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учреждение </w:t>
      </w: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дополнительного профессионального образования </w:t>
      </w: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«Приморский краевой институт развития образования»</w:t>
      </w: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Аналитическая справка </w:t>
      </w:r>
    </w:p>
    <w:p w:rsidR="00BB4EC5" w:rsidRDefault="00BB4EC5" w:rsidP="00BB4E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по результатам диагностической работы </w:t>
      </w:r>
    </w:p>
    <w:p w:rsidR="00BB4EC5" w:rsidRDefault="00BB4EC5" w:rsidP="00BB4E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по русскому языку</w:t>
      </w: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2023 г.</w:t>
      </w: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Владивосток</w:t>
      </w:r>
    </w:p>
    <w:p w:rsidR="00BB4EC5" w:rsidRDefault="00BB4EC5" w:rsidP="00BB4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:rsidR="00BB4EC5" w:rsidRDefault="00BB4EC5" w:rsidP="00BB4EC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Аналитическая справка подготовлена по результатам проведения в октябре 2023 года диагностической работы по русскому языку.</w:t>
      </w:r>
    </w:p>
    <w:p w:rsidR="00BB4EC5" w:rsidRDefault="00BB4EC5" w:rsidP="00BB4EC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Диагностическая работа организована ФГБНУ «Федеральный институт педагогических измерений» с целью подготовки обучающихся и педагогического сообщества к сдаче государственной итоговой аттестации по образовательным программам среднего общего образования в 2024 году.</w:t>
      </w:r>
    </w:p>
    <w:p w:rsidR="00BB4EC5" w:rsidRPr="00BB4EC5" w:rsidRDefault="00BB4EC5" w:rsidP="00BB4EC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в диагностической работе </w:t>
      </w:r>
      <w:r w:rsidRPr="00BB4EC5">
        <w:rPr>
          <w:rFonts w:ascii="Times New Roman" w:hAnsi="Times New Roman" w:cs="Times New Roman"/>
          <w:sz w:val="28"/>
          <w:szCs w:val="28"/>
        </w:rPr>
        <w:t>привлекались обучающиеся образовательных организаций, планирующие сдавать ГИА-11 в 2024 году по следующим учебным предметам: русский язык, математика базовая, математика профильная, физика, химия, биология.</w:t>
      </w:r>
    </w:p>
    <w:p w:rsidR="00CB0DCB" w:rsidRPr="00BB4EC5" w:rsidRDefault="00BB4EC5" w:rsidP="004F29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4EC5">
        <w:rPr>
          <w:rFonts w:ascii="Times New Roman" w:hAnsi="Times New Roman" w:cs="Times New Roman"/>
          <w:sz w:val="28"/>
          <w:szCs w:val="28"/>
        </w:rPr>
        <w:t xml:space="preserve">Справка составлена по материалам отчета </w:t>
      </w:r>
      <w:r w:rsidR="002D711A" w:rsidRPr="00BB4EC5">
        <w:rPr>
          <w:rFonts w:ascii="Times New Roman" w:hAnsi="Times New Roman" w:cs="Times New Roman"/>
          <w:sz w:val="28"/>
          <w:szCs w:val="28"/>
        </w:rPr>
        <w:t>Панченко Т</w:t>
      </w:r>
      <w:r w:rsidR="004F29A3">
        <w:rPr>
          <w:rFonts w:ascii="Times New Roman" w:hAnsi="Times New Roman" w:cs="Times New Roman"/>
          <w:sz w:val="28"/>
          <w:szCs w:val="28"/>
        </w:rPr>
        <w:t>.Ф.</w:t>
      </w:r>
      <w:r w:rsidR="002D711A" w:rsidRPr="00BB4EC5">
        <w:rPr>
          <w:rFonts w:ascii="Times New Roman" w:hAnsi="Times New Roman" w:cs="Times New Roman"/>
          <w:sz w:val="28"/>
          <w:szCs w:val="28"/>
        </w:rPr>
        <w:t>, председател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D711A" w:rsidRPr="00BB4EC5">
        <w:rPr>
          <w:rFonts w:ascii="Times New Roman" w:hAnsi="Times New Roman" w:cs="Times New Roman"/>
          <w:sz w:val="28"/>
          <w:szCs w:val="28"/>
        </w:rPr>
        <w:t xml:space="preserve"> региональной предметной комиссии ГИА-11 по русскому </w:t>
      </w:r>
      <w:r w:rsidR="004B67F2" w:rsidRPr="00BB4EC5">
        <w:rPr>
          <w:rFonts w:ascii="Times New Roman" w:hAnsi="Times New Roman" w:cs="Times New Roman"/>
          <w:sz w:val="28"/>
          <w:szCs w:val="28"/>
        </w:rPr>
        <w:t>языку,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7F2" w:rsidRPr="00BB4EC5">
        <w:rPr>
          <w:rFonts w:ascii="Times New Roman" w:hAnsi="Times New Roman" w:cs="Times New Roman"/>
          <w:sz w:val="28"/>
          <w:szCs w:val="28"/>
        </w:rPr>
        <w:t>доцент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711A" w:rsidRPr="00BB4EC5">
        <w:rPr>
          <w:rFonts w:ascii="Times New Roman" w:hAnsi="Times New Roman" w:cs="Times New Roman"/>
          <w:sz w:val="28"/>
          <w:szCs w:val="28"/>
        </w:rPr>
        <w:t xml:space="preserve"> кафедры русского языка и литературы Восточного института-Школы региональных и международных исследований ФГАОУ ВО «Дальневосточный федеральный университет», </w:t>
      </w:r>
      <w:proofErr w:type="spellStart"/>
      <w:r w:rsidR="002D711A" w:rsidRPr="00BB4EC5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="002D711A" w:rsidRPr="00BB4EC5">
        <w:rPr>
          <w:rFonts w:ascii="Times New Roman" w:hAnsi="Times New Roman" w:cs="Times New Roman"/>
          <w:sz w:val="28"/>
          <w:szCs w:val="28"/>
        </w:rPr>
        <w:t>., доцент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E490E" w:rsidRPr="00BB4EC5">
        <w:rPr>
          <w:rFonts w:ascii="Times New Roman" w:hAnsi="Times New Roman" w:cs="Times New Roman"/>
          <w:sz w:val="28"/>
          <w:szCs w:val="28"/>
        </w:rPr>
        <w:t>.</w:t>
      </w:r>
    </w:p>
    <w:p w:rsidR="00CB0DCB" w:rsidRDefault="00CB0DCB" w:rsidP="004B67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0DCB" w:rsidRDefault="00CB0DCB" w:rsidP="00BD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DCB" w:rsidRDefault="00CB0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0DCB" w:rsidRPr="000C6928" w:rsidRDefault="00252216" w:rsidP="007324F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C6928">
        <w:rPr>
          <w:rFonts w:ascii="Times New Roman" w:hAnsi="Times New Roman" w:cs="Times New Roman"/>
          <w:b/>
          <w:bCs/>
          <w:sz w:val="28"/>
          <w:szCs w:val="24"/>
        </w:rPr>
        <w:lastRenderedPageBreak/>
        <w:t>Краткая характеристика контрольных измерительных материалов диагностической работы</w:t>
      </w:r>
    </w:p>
    <w:p w:rsidR="000C6928" w:rsidRDefault="000C6928" w:rsidP="007324F5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</w:p>
    <w:p w:rsidR="008E63C3" w:rsidRPr="000C6928" w:rsidRDefault="008E63C3" w:rsidP="007324F5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18 октября в Приморском крае была проведена диагностическая работа (</w:t>
      </w:r>
      <w:r w:rsidR="000C6928">
        <w:rPr>
          <w:rFonts w:ascii="Times New Roman" w:hAnsi="Times New Roman" w:cs="Times New Roman"/>
          <w:iCs/>
          <w:sz w:val="28"/>
          <w:szCs w:val="24"/>
        </w:rPr>
        <w:t xml:space="preserve">далее – 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ДР) среди обучающихся в 11 классах на основе двух вариантов КИМ (В1 и В2), которые включали </w:t>
      </w:r>
      <w:r w:rsidR="006112D3">
        <w:rPr>
          <w:rFonts w:ascii="Times New Roman" w:hAnsi="Times New Roman" w:cs="Times New Roman"/>
          <w:iCs/>
          <w:sz w:val="28"/>
          <w:szCs w:val="24"/>
        </w:rPr>
        <w:t xml:space="preserve">в себя 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15 заданий из 27, составляющих ЕГЭ по русскому языку. </w:t>
      </w:r>
    </w:p>
    <w:p w:rsidR="000C6928" w:rsidRDefault="000C6928" w:rsidP="007324F5">
      <w:pPr>
        <w:pStyle w:val="a4"/>
        <w:spacing w:after="0" w:line="276" w:lineRule="auto"/>
        <w:ind w:left="0" w:firstLine="720"/>
        <w:jc w:val="center"/>
        <w:rPr>
          <w:rFonts w:ascii="Times New Roman" w:hAnsi="Times New Roman" w:cs="Times New Roman"/>
          <w:iCs/>
          <w:sz w:val="28"/>
          <w:szCs w:val="24"/>
        </w:rPr>
      </w:pPr>
    </w:p>
    <w:p w:rsidR="00FC1041" w:rsidRPr="00377E37" w:rsidRDefault="000C6928" w:rsidP="00315BED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  <w:lang w:val="en-US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Структура </w:t>
      </w:r>
      <w:r w:rsidR="00377E37">
        <w:rPr>
          <w:rFonts w:ascii="Times New Roman" w:hAnsi="Times New Roman" w:cs="Times New Roman"/>
          <w:iCs/>
          <w:sz w:val="28"/>
          <w:szCs w:val="24"/>
        </w:rPr>
        <w:t>диагностической работы</w:t>
      </w:r>
    </w:p>
    <w:p w:rsidR="001B3244" w:rsidRPr="00315BED" w:rsidRDefault="001B3244" w:rsidP="007324F5">
      <w:pPr>
        <w:pStyle w:val="a4"/>
        <w:spacing w:after="0" w:line="276" w:lineRule="auto"/>
        <w:ind w:left="0" w:firstLine="720"/>
        <w:jc w:val="right"/>
        <w:rPr>
          <w:rFonts w:ascii="Times New Roman" w:hAnsi="Times New Roman" w:cs="Times New Roman"/>
          <w:iCs/>
          <w:sz w:val="8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902"/>
        <w:gridCol w:w="10"/>
        <w:gridCol w:w="2745"/>
        <w:gridCol w:w="1654"/>
        <w:gridCol w:w="1654"/>
        <w:gridCol w:w="1215"/>
        <w:gridCol w:w="1855"/>
      </w:tblGrid>
      <w:tr w:rsidR="008E63C3" w:rsidRPr="000C6928" w:rsidTr="00315BED">
        <w:trPr>
          <w:cantSplit/>
          <w:trHeight w:val="1603"/>
          <w:tblHeader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Проверяемый 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br/>
              <w:t>элемент содержания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Коды проверяемых элементов содержания (по кодификатору)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Коды 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проверяемых требований 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br/>
              <w:t>к уровню подготовки (по кодификатору)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Максимальный балл за выполнение задания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1103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Стилистический анализ текстов различных функциональных разновидностей языка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2.3–2.6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pStyle w:val="9"/>
              <w:spacing w:line="276" w:lineRule="auto"/>
              <w:ind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928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Орфоэпические нормы (постановка ударения)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Лексические нормы (употребление паронимов)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pStyle w:val="5"/>
              <w:spacing w:line="276" w:lineRule="auto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C692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1.1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pStyle w:val="5"/>
              <w:spacing w:line="276" w:lineRule="auto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0C692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Лексические нормы (употребление слов в лексической сочетаемости)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Морфологические нормы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55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Синтаксические нормы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</w:t>
            </w:r>
            <w:r w:rsidR="000C6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согласных в корне слова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</w:t>
            </w:r>
            <w:r w:rsidR="000C6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согласных в приставке слова. Употребление Ъ и Ь. Буквы И, Ы после приставок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2.2,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 согласных в суффиксах слов разных частей речи (кроме суффиксов причастий, деепричастий)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личных окончаний глаголов и суффиксов причастий, деепричастий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2.4,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Текст как речевое произведение. Смысловая и композиционная целостность текста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5.1,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2.1,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C3" w:rsidRPr="000C6928" w:rsidTr="00315BED">
        <w:trPr>
          <w:cantSplit/>
          <w:trHeight w:val="185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Информационно-смысловая переработка текста. Сочинение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5.1,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2.1,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2.2,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2.4,</w:t>
            </w:r>
          </w:p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E63C3" w:rsidRPr="000C6928" w:rsidTr="00315BED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E63C3" w:rsidRPr="000C6928" w:rsidRDefault="008E63C3" w:rsidP="007324F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; из них</w:t>
            </w:r>
          </w:p>
          <w:p w:rsidR="008E63C3" w:rsidRPr="000C6928" w:rsidRDefault="008E63C3" w:rsidP="007324F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по типу заданий: с кратким ответом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0C692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 с развёрнутым ответом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63C3" w:rsidRPr="000C6928" w:rsidRDefault="008E63C3" w:rsidP="007324F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по уровню сложности: </w:t>
            </w:r>
            <w:r w:rsidR="000C6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C1041" w:rsidRPr="000C6928">
              <w:rPr>
                <w:rFonts w:ascii="Times New Roman" w:hAnsi="Times New Roman" w:cs="Times New Roman"/>
                <w:sz w:val="24"/>
                <w:szCs w:val="24"/>
              </w:rPr>
              <w:t>азовый уровень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C6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0C6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9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C1041" w:rsidRPr="000C6928">
              <w:rPr>
                <w:rFonts w:ascii="Times New Roman" w:hAnsi="Times New Roman" w:cs="Times New Roman"/>
                <w:sz w:val="24"/>
                <w:szCs w:val="24"/>
              </w:rPr>
              <w:t>овышенный уровень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3C3" w:rsidRPr="000C6928" w:rsidRDefault="008E63C3" w:rsidP="007324F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первичный балл за работу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F5AAB"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3C3" w:rsidRPr="000C6928" w:rsidRDefault="008E63C3" w:rsidP="007324F5">
            <w:pPr>
              <w:spacing w:after="0" w:line="276" w:lineRule="auto"/>
              <w:rPr>
                <w:sz w:val="24"/>
                <w:szCs w:val="24"/>
              </w:rPr>
            </w:pPr>
            <w:r w:rsidRPr="000C6928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выполнения работы – </w:t>
            </w:r>
            <w:r w:rsidRPr="000C6928">
              <w:rPr>
                <w:rFonts w:ascii="Times New Roman" w:hAnsi="Times New Roman" w:cs="Times New Roman"/>
                <w:b/>
                <w:sz w:val="24"/>
                <w:szCs w:val="24"/>
              </w:rPr>
              <w:t>90 мин</w:t>
            </w:r>
            <w:r w:rsidRPr="000C69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1B3244" w:rsidRDefault="001B3244" w:rsidP="007324F5">
      <w:pPr>
        <w:pStyle w:val="a4"/>
        <w:spacing w:after="0" w:line="276" w:lineRule="auto"/>
        <w:ind w:left="0" w:firstLine="720"/>
        <w:rPr>
          <w:rFonts w:ascii="Times New Roman" w:hAnsi="Times New Roman" w:cs="Times New Roman"/>
          <w:iCs/>
          <w:sz w:val="24"/>
          <w:szCs w:val="24"/>
        </w:rPr>
      </w:pPr>
    </w:p>
    <w:p w:rsidR="00A21FB7" w:rsidRPr="000C6928" w:rsidRDefault="000C6928" w:rsidP="007324F5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b/>
          <w:iCs/>
          <w:sz w:val="28"/>
          <w:szCs w:val="24"/>
        </w:rPr>
        <w:t>Содержательные элементы</w:t>
      </w:r>
      <w:r>
        <w:rPr>
          <w:rFonts w:ascii="Times New Roman" w:hAnsi="Times New Roman" w:cs="Times New Roman"/>
          <w:iCs/>
          <w:sz w:val="28"/>
          <w:szCs w:val="24"/>
        </w:rPr>
        <w:t xml:space="preserve">. </w:t>
      </w:r>
      <w:r w:rsidR="00A21FB7" w:rsidRPr="000C6928">
        <w:rPr>
          <w:rFonts w:ascii="Times New Roman" w:hAnsi="Times New Roman" w:cs="Times New Roman"/>
          <w:iCs/>
          <w:sz w:val="28"/>
          <w:szCs w:val="24"/>
        </w:rPr>
        <w:t xml:space="preserve">В </w:t>
      </w:r>
      <w:r w:rsidR="00FC1041" w:rsidRPr="000C6928">
        <w:rPr>
          <w:rFonts w:ascii="Times New Roman" w:hAnsi="Times New Roman" w:cs="Times New Roman"/>
          <w:iCs/>
          <w:sz w:val="28"/>
          <w:szCs w:val="24"/>
        </w:rPr>
        <w:t>обоих вариантах ДР</w:t>
      </w:r>
      <w:r w:rsidR="00A21FB7" w:rsidRPr="000C6928">
        <w:rPr>
          <w:rFonts w:ascii="Times New Roman" w:hAnsi="Times New Roman" w:cs="Times New Roman"/>
          <w:iCs/>
          <w:sz w:val="28"/>
          <w:szCs w:val="24"/>
        </w:rPr>
        <w:t xml:space="preserve"> отсутствовали задания, проверяющие пунктуационные знания и умения обучающихся, на которые учителя обычно обращают особое внимание в связи с их недостаточной сформированностью в курсе основной школы.</w:t>
      </w:r>
    </w:p>
    <w:p w:rsidR="008F5AAB" w:rsidRPr="00DA1125" w:rsidRDefault="00FC1041" w:rsidP="00DA1125">
      <w:pPr>
        <w:spacing w:after="0" w:line="276" w:lineRule="auto"/>
        <w:ind w:firstLine="851"/>
        <w:jc w:val="both"/>
        <w:rPr>
          <w:rFonts w:ascii="Times New Roman" w:hAnsi="Times New Roman" w:cs="Times New Roman"/>
          <w:spacing w:val="-6"/>
          <w:sz w:val="28"/>
          <w:szCs w:val="24"/>
          <w:lang w:eastAsia="ru-RU"/>
        </w:rPr>
      </w:pP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lastRenderedPageBreak/>
        <w:t>Для оценки заданий использовались общие критерии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ЕГЭ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>, принятые в 2023-2024 уч.</w:t>
      </w:r>
      <w:r w:rsidR="00CF7B8E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>году с изменениями критериальной баз</w:t>
      </w:r>
      <w:r w:rsidR="00F70833" w:rsidRPr="00DA1125">
        <w:rPr>
          <w:rFonts w:ascii="Times New Roman" w:hAnsi="Times New Roman" w:cs="Times New Roman"/>
          <w:iCs/>
          <w:spacing w:val="-6"/>
          <w:sz w:val="28"/>
          <w:szCs w:val="24"/>
        </w:rPr>
        <w:t>ы (К2,</w:t>
      </w:r>
      <w:r w:rsidR="00CF7B8E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</w:t>
      </w:r>
      <w:r w:rsidR="00F70833" w:rsidRPr="00DA1125">
        <w:rPr>
          <w:rFonts w:ascii="Times New Roman" w:hAnsi="Times New Roman" w:cs="Times New Roman"/>
          <w:iCs/>
          <w:spacing w:val="-6"/>
          <w:sz w:val="28"/>
          <w:szCs w:val="24"/>
        </w:rPr>
        <w:t>К4,</w:t>
      </w:r>
      <w:r w:rsidR="00CF7B8E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</w:t>
      </w:r>
      <w:r w:rsidR="00F70833" w:rsidRPr="00DA1125">
        <w:rPr>
          <w:rFonts w:ascii="Times New Roman" w:hAnsi="Times New Roman" w:cs="Times New Roman"/>
          <w:iCs/>
          <w:spacing w:val="-6"/>
          <w:sz w:val="28"/>
          <w:szCs w:val="24"/>
        </w:rPr>
        <w:t>К6)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. В связи с уменьшением количества заданий были сформированы </w:t>
      </w:r>
      <w:r w:rsidR="00F70833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специальные 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>критерии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>, определен максимальный первичный балл в 35 баллов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и 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рекомендован 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>минимальный балл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для выставления отметки «зачтено»</w:t>
      </w:r>
      <w:r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(своего рода «порог»)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в 11</w:t>
      </w:r>
      <w:r w:rsidR="000C6928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 </w:t>
      </w:r>
      <w:r w:rsidR="008F5AAB" w:rsidRPr="00DA1125">
        <w:rPr>
          <w:rFonts w:ascii="Times New Roman" w:hAnsi="Times New Roman" w:cs="Times New Roman"/>
          <w:iCs/>
          <w:spacing w:val="-6"/>
          <w:sz w:val="28"/>
          <w:szCs w:val="24"/>
        </w:rPr>
        <w:t xml:space="preserve">баллов. </w:t>
      </w:r>
    </w:p>
    <w:p w:rsidR="00EE1982" w:rsidRPr="000C6928" w:rsidRDefault="008F5AAB" w:rsidP="00DA112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C6928">
        <w:rPr>
          <w:rFonts w:ascii="Times New Roman" w:hAnsi="Times New Roman" w:cs="Times New Roman"/>
          <w:sz w:val="28"/>
          <w:szCs w:val="24"/>
          <w:lang w:eastAsia="ru-RU"/>
        </w:rPr>
        <w:t xml:space="preserve">Для оценивания задания 15 была предоставлена информация о тексте с предполагаемыми проблемами и сформулированной авторской позицией. </w:t>
      </w:r>
    </w:p>
    <w:p w:rsidR="00EE1982" w:rsidRPr="000C6928" w:rsidRDefault="009E77ED" w:rsidP="00DA112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C6928">
        <w:rPr>
          <w:rFonts w:ascii="Times New Roman" w:hAnsi="Times New Roman" w:cs="Times New Roman"/>
          <w:sz w:val="28"/>
          <w:szCs w:val="24"/>
          <w:lang w:eastAsia="ru-RU"/>
        </w:rPr>
        <w:t xml:space="preserve">При оценке работ эксперты встретились со сложностью оценивания, </w:t>
      </w:r>
      <w:r w:rsidR="000C6928">
        <w:rPr>
          <w:rFonts w:ascii="Times New Roman" w:hAnsi="Times New Roman" w:cs="Times New Roman"/>
          <w:sz w:val="28"/>
          <w:szCs w:val="24"/>
          <w:lang w:eastAsia="ru-RU"/>
        </w:rPr>
        <w:t>которые</w:t>
      </w:r>
      <w:r w:rsidRPr="000C6928">
        <w:rPr>
          <w:rFonts w:ascii="Times New Roman" w:hAnsi="Times New Roman" w:cs="Times New Roman"/>
          <w:sz w:val="28"/>
          <w:szCs w:val="24"/>
          <w:lang w:eastAsia="ru-RU"/>
        </w:rPr>
        <w:t xml:space="preserve"> заключались в следующем:</w:t>
      </w:r>
    </w:p>
    <w:p w:rsidR="009E77ED" w:rsidRPr="000C6928" w:rsidRDefault="000C6928" w:rsidP="00DA112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="009E77ED" w:rsidRPr="000C6928">
        <w:rPr>
          <w:rFonts w:ascii="Times New Roman" w:hAnsi="Times New Roman" w:cs="Times New Roman"/>
          <w:sz w:val="28"/>
          <w:szCs w:val="24"/>
          <w:lang w:eastAsia="ru-RU"/>
        </w:rPr>
        <w:t>в инструкции для обучающихся не было указания определить авторскую позицию</w:t>
      </w:r>
      <w:r w:rsidR="00F00579" w:rsidRPr="000C6928">
        <w:rPr>
          <w:rFonts w:ascii="Times New Roman" w:hAnsi="Times New Roman" w:cs="Times New Roman"/>
          <w:sz w:val="28"/>
          <w:szCs w:val="24"/>
          <w:lang w:eastAsia="ru-RU"/>
        </w:rPr>
        <w:t>;</w:t>
      </w:r>
    </w:p>
    <w:p w:rsidR="00F00579" w:rsidRPr="00315BED" w:rsidRDefault="007324F5" w:rsidP="00DA112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pacing w:val="-8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="00F00579" w:rsidRPr="00315BED">
        <w:rPr>
          <w:rFonts w:ascii="Times New Roman" w:hAnsi="Times New Roman" w:cs="Times New Roman"/>
          <w:spacing w:val="-8"/>
          <w:sz w:val="28"/>
          <w:szCs w:val="24"/>
          <w:lang w:eastAsia="ru-RU"/>
        </w:rPr>
        <w:t>в критериях проверки задания 15 не учитывался критерий К3 задания 27 ЕГЭ</w:t>
      </w:r>
      <w:r w:rsidRPr="00315BED">
        <w:rPr>
          <w:rFonts w:ascii="Times New Roman" w:hAnsi="Times New Roman" w:cs="Times New Roman"/>
          <w:spacing w:val="-8"/>
          <w:sz w:val="28"/>
          <w:szCs w:val="24"/>
          <w:lang w:eastAsia="ru-RU"/>
        </w:rPr>
        <w:t>.</w:t>
      </w:r>
    </w:p>
    <w:p w:rsidR="00F00579" w:rsidRPr="000C6928" w:rsidRDefault="00EB7E1B" w:rsidP="00DA112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C6928">
        <w:rPr>
          <w:rFonts w:ascii="Times New Roman" w:hAnsi="Times New Roman" w:cs="Times New Roman"/>
          <w:sz w:val="28"/>
          <w:szCs w:val="24"/>
          <w:lang w:eastAsia="ru-RU"/>
        </w:rPr>
        <w:t xml:space="preserve">Отмечаем, что учителя уже выработали систему работы </w:t>
      </w:r>
      <w:r w:rsidR="00A20DCF" w:rsidRPr="000C6928">
        <w:rPr>
          <w:rFonts w:ascii="Times New Roman" w:hAnsi="Times New Roman" w:cs="Times New Roman"/>
          <w:sz w:val="28"/>
          <w:szCs w:val="24"/>
          <w:lang w:eastAsia="ru-RU"/>
        </w:rPr>
        <w:t>над сочинением по правилам задания 27 ЕГЭ и активно ее применяют на уроках. Было принято коллегиальное решение не снижать балл ученикам, которые создавали сочинение по правилам ЕГЭ</w:t>
      </w:r>
      <w:r w:rsidR="007324F5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FC1041" w:rsidRPr="000C6928" w:rsidRDefault="00FC1041" w:rsidP="00DA112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Все темы, заявленные в КИМ, обучающиеся изучили</w:t>
      </w:r>
      <w:r w:rsidRPr="000C6928">
        <w:rPr>
          <w:rFonts w:ascii="Times New Roman" w:hAnsi="Times New Roman" w:cs="Times New Roman"/>
          <w:i/>
          <w:iCs/>
          <w:sz w:val="28"/>
          <w:szCs w:val="24"/>
        </w:rPr>
        <w:t>.</w:t>
      </w:r>
    </w:p>
    <w:p w:rsidR="000C6928" w:rsidRDefault="000C6928" w:rsidP="007324F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7324F5" w:rsidRDefault="007324F5" w:rsidP="007324F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FE6C09" w:rsidRPr="000C6928" w:rsidRDefault="00FE6C09" w:rsidP="007324F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C6928">
        <w:rPr>
          <w:rFonts w:ascii="Times New Roman" w:hAnsi="Times New Roman" w:cs="Times New Roman"/>
          <w:b/>
          <w:bCs/>
          <w:sz w:val="28"/>
          <w:szCs w:val="24"/>
        </w:rPr>
        <w:t>Статистический анализ результатов</w:t>
      </w:r>
      <w:r w:rsidR="00CF7B8E" w:rsidRPr="000C692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7324F5">
        <w:rPr>
          <w:rFonts w:ascii="Times New Roman" w:hAnsi="Times New Roman" w:cs="Times New Roman"/>
          <w:b/>
          <w:bCs/>
          <w:sz w:val="28"/>
          <w:szCs w:val="24"/>
        </w:rPr>
        <w:t>диагностической работы</w:t>
      </w:r>
    </w:p>
    <w:p w:rsidR="007324F5" w:rsidRPr="00DA1125" w:rsidRDefault="007324F5" w:rsidP="007324F5">
      <w:pPr>
        <w:pStyle w:val="a4"/>
        <w:spacing w:after="0" w:line="276" w:lineRule="auto"/>
        <w:ind w:left="0" w:firstLine="567"/>
        <w:rPr>
          <w:rFonts w:ascii="Times New Roman" w:hAnsi="Times New Roman" w:cs="Times New Roman"/>
          <w:iCs/>
          <w:sz w:val="14"/>
          <w:szCs w:val="24"/>
        </w:rPr>
      </w:pPr>
    </w:p>
    <w:p w:rsidR="00315BED" w:rsidRDefault="007324F5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7324F5">
        <w:rPr>
          <w:rFonts w:ascii="Times New Roman" w:hAnsi="Times New Roman" w:cs="Times New Roman"/>
          <w:b/>
          <w:iCs/>
          <w:sz w:val="28"/>
          <w:szCs w:val="24"/>
        </w:rPr>
        <w:t>Характеристика участников ДР</w:t>
      </w:r>
      <w:r>
        <w:rPr>
          <w:rFonts w:ascii="Times New Roman" w:hAnsi="Times New Roman" w:cs="Times New Roman"/>
          <w:iCs/>
          <w:sz w:val="28"/>
          <w:szCs w:val="24"/>
        </w:rPr>
        <w:t xml:space="preserve">. </w:t>
      </w:r>
      <w:r w:rsidR="005065E5" w:rsidRPr="000C6928">
        <w:rPr>
          <w:rFonts w:ascii="Times New Roman" w:hAnsi="Times New Roman" w:cs="Times New Roman"/>
          <w:iCs/>
          <w:sz w:val="28"/>
          <w:szCs w:val="24"/>
        </w:rPr>
        <w:t xml:space="preserve">В ДР приняли участие все 34 </w:t>
      </w:r>
      <w:r>
        <w:rPr>
          <w:rFonts w:ascii="Times New Roman" w:hAnsi="Times New Roman" w:cs="Times New Roman"/>
          <w:iCs/>
          <w:sz w:val="28"/>
          <w:szCs w:val="24"/>
        </w:rPr>
        <w:t xml:space="preserve">административно-территориальные единицы (далее – </w:t>
      </w:r>
      <w:r w:rsidR="005065E5" w:rsidRPr="000C6928">
        <w:rPr>
          <w:rFonts w:ascii="Times New Roman" w:hAnsi="Times New Roman" w:cs="Times New Roman"/>
          <w:iCs/>
          <w:sz w:val="28"/>
          <w:szCs w:val="24"/>
        </w:rPr>
        <w:t>АТЕ</w:t>
      </w:r>
      <w:r>
        <w:rPr>
          <w:rFonts w:ascii="Times New Roman" w:hAnsi="Times New Roman" w:cs="Times New Roman"/>
          <w:iCs/>
          <w:sz w:val="28"/>
          <w:szCs w:val="24"/>
        </w:rPr>
        <w:t>)</w:t>
      </w:r>
      <w:r w:rsidR="005065E5" w:rsidRPr="000C6928">
        <w:rPr>
          <w:rFonts w:ascii="Times New Roman" w:hAnsi="Times New Roman" w:cs="Times New Roman"/>
          <w:iCs/>
          <w:sz w:val="28"/>
          <w:szCs w:val="24"/>
        </w:rPr>
        <w:t xml:space="preserve"> Приморского края, </w:t>
      </w:r>
      <w:r w:rsidR="001B3244" w:rsidRPr="000C6928">
        <w:rPr>
          <w:rFonts w:ascii="Times New Roman" w:hAnsi="Times New Roman" w:cs="Times New Roman"/>
          <w:iCs/>
          <w:sz w:val="28"/>
          <w:szCs w:val="24"/>
        </w:rPr>
        <w:t>общее количество участников ДР составило 7037 человек</w:t>
      </w:r>
      <w:r>
        <w:rPr>
          <w:rFonts w:ascii="Times New Roman" w:hAnsi="Times New Roman" w:cs="Times New Roman"/>
          <w:iCs/>
          <w:sz w:val="28"/>
          <w:szCs w:val="24"/>
        </w:rPr>
        <w:t xml:space="preserve"> из </w:t>
      </w:r>
      <w:r w:rsidRPr="000C6928">
        <w:rPr>
          <w:rFonts w:ascii="Times New Roman" w:hAnsi="Times New Roman" w:cs="Times New Roman"/>
          <w:iCs/>
          <w:sz w:val="28"/>
          <w:szCs w:val="24"/>
        </w:rPr>
        <w:t>348</w:t>
      </w:r>
      <w:r>
        <w:rPr>
          <w:rFonts w:ascii="Times New Roman" w:hAnsi="Times New Roman" w:cs="Times New Roman"/>
          <w:iCs/>
          <w:sz w:val="28"/>
          <w:szCs w:val="24"/>
        </w:rPr>
        <w:t xml:space="preserve"> образовательных организаций (далее – ОО)</w:t>
      </w:r>
      <w:r w:rsidR="00F04A37" w:rsidRPr="000C6928">
        <w:rPr>
          <w:rFonts w:ascii="Times New Roman" w:hAnsi="Times New Roman" w:cs="Times New Roman"/>
          <w:iCs/>
          <w:sz w:val="28"/>
          <w:szCs w:val="24"/>
        </w:rPr>
        <w:t xml:space="preserve">, что составляет 86,6% от общего числа </w:t>
      </w:r>
      <w:r w:rsidR="000F627B" w:rsidRPr="000C6928">
        <w:rPr>
          <w:rFonts w:ascii="Times New Roman" w:hAnsi="Times New Roman" w:cs="Times New Roman"/>
          <w:iCs/>
          <w:sz w:val="28"/>
          <w:szCs w:val="24"/>
        </w:rPr>
        <w:t>обучающихся 11 классов региона</w:t>
      </w:r>
      <w:r>
        <w:rPr>
          <w:rFonts w:ascii="Times New Roman" w:hAnsi="Times New Roman" w:cs="Times New Roman"/>
          <w:iCs/>
          <w:sz w:val="28"/>
          <w:szCs w:val="24"/>
        </w:rPr>
        <w:t>. Из них</w:t>
      </w:r>
      <w:r w:rsidR="00315BED">
        <w:rPr>
          <w:rFonts w:ascii="Times New Roman" w:hAnsi="Times New Roman" w:cs="Times New Roman"/>
          <w:iCs/>
          <w:sz w:val="28"/>
          <w:szCs w:val="24"/>
        </w:rPr>
        <w:t>:</w:t>
      </w:r>
    </w:p>
    <w:p w:rsidR="00315BED" w:rsidRDefault="00377E37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- </w:t>
      </w:r>
      <w:r w:rsidR="005B6135" w:rsidRPr="000C6928">
        <w:rPr>
          <w:rFonts w:ascii="Times New Roman" w:hAnsi="Times New Roman" w:cs="Times New Roman"/>
          <w:iCs/>
          <w:sz w:val="28"/>
          <w:szCs w:val="24"/>
        </w:rPr>
        <w:t>6389 чел</w:t>
      </w:r>
      <w:r w:rsidR="00315BED">
        <w:rPr>
          <w:rFonts w:ascii="Times New Roman" w:hAnsi="Times New Roman" w:cs="Times New Roman"/>
          <w:iCs/>
          <w:sz w:val="28"/>
          <w:szCs w:val="24"/>
        </w:rPr>
        <w:t>овек из общеобразовательных учреждений;</w:t>
      </w:r>
    </w:p>
    <w:p w:rsidR="00315BED" w:rsidRDefault="00377E37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- </w:t>
      </w:r>
      <w:r w:rsidR="005B6135" w:rsidRPr="000C6928">
        <w:rPr>
          <w:rFonts w:ascii="Times New Roman" w:hAnsi="Times New Roman" w:cs="Times New Roman"/>
          <w:iCs/>
          <w:sz w:val="28"/>
          <w:szCs w:val="24"/>
        </w:rPr>
        <w:t>420 чел</w:t>
      </w:r>
      <w:r w:rsidR="00315BED">
        <w:rPr>
          <w:rFonts w:ascii="Times New Roman" w:hAnsi="Times New Roman" w:cs="Times New Roman"/>
          <w:iCs/>
          <w:sz w:val="28"/>
          <w:szCs w:val="24"/>
        </w:rPr>
        <w:t>овек из</w:t>
      </w:r>
      <w:r w:rsidR="00A73ACD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5B6135" w:rsidRPr="000C6928">
        <w:rPr>
          <w:rFonts w:ascii="Times New Roman" w:hAnsi="Times New Roman" w:cs="Times New Roman"/>
          <w:iCs/>
          <w:sz w:val="28"/>
          <w:szCs w:val="24"/>
        </w:rPr>
        <w:t>гимнази</w:t>
      </w:r>
      <w:r w:rsidR="00315BED">
        <w:rPr>
          <w:rFonts w:ascii="Times New Roman" w:hAnsi="Times New Roman" w:cs="Times New Roman"/>
          <w:iCs/>
          <w:sz w:val="28"/>
          <w:szCs w:val="24"/>
        </w:rPr>
        <w:t>й;</w:t>
      </w:r>
    </w:p>
    <w:p w:rsidR="00315BED" w:rsidRDefault="00377E37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- </w:t>
      </w:r>
      <w:r w:rsidR="00A73ACD" w:rsidRPr="000C6928">
        <w:rPr>
          <w:rFonts w:ascii="Times New Roman" w:hAnsi="Times New Roman" w:cs="Times New Roman"/>
          <w:iCs/>
          <w:sz w:val="28"/>
          <w:szCs w:val="24"/>
        </w:rPr>
        <w:t>222 чел</w:t>
      </w:r>
      <w:r w:rsidR="00315BED">
        <w:rPr>
          <w:rFonts w:ascii="Times New Roman" w:hAnsi="Times New Roman" w:cs="Times New Roman"/>
          <w:iCs/>
          <w:sz w:val="28"/>
          <w:szCs w:val="24"/>
        </w:rPr>
        <w:t xml:space="preserve">овек из 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>лицеев</w:t>
      </w:r>
      <w:r w:rsidR="00315BED">
        <w:rPr>
          <w:rFonts w:ascii="Times New Roman" w:hAnsi="Times New Roman" w:cs="Times New Roman"/>
          <w:iCs/>
          <w:sz w:val="28"/>
          <w:szCs w:val="24"/>
        </w:rPr>
        <w:t>;</w:t>
      </w:r>
    </w:p>
    <w:p w:rsidR="001B3244" w:rsidRDefault="00377E37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- 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>6 чел</w:t>
      </w:r>
      <w:r w:rsidR="00315BED">
        <w:rPr>
          <w:rFonts w:ascii="Times New Roman" w:hAnsi="Times New Roman" w:cs="Times New Roman"/>
          <w:iCs/>
          <w:sz w:val="28"/>
          <w:szCs w:val="24"/>
        </w:rPr>
        <w:t>овек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315BED">
        <w:rPr>
          <w:rFonts w:ascii="Times New Roman" w:hAnsi="Times New Roman" w:cs="Times New Roman"/>
          <w:iCs/>
          <w:sz w:val="28"/>
          <w:szCs w:val="24"/>
        </w:rPr>
        <w:t>из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 xml:space="preserve"> вечерни</w:t>
      </w:r>
      <w:r w:rsidR="00315BED">
        <w:rPr>
          <w:rFonts w:ascii="Times New Roman" w:hAnsi="Times New Roman" w:cs="Times New Roman"/>
          <w:iCs/>
          <w:sz w:val="28"/>
          <w:szCs w:val="24"/>
        </w:rPr>
        <w:t>х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 xml:space="preserve"> сменны</w:t>
      </w:r>
      <w:r w:rsidR="00315BED">
        <w:rPr>
          <w:rFonts w:ascii="Times New Roman" w:hAnsi="Times New Roman" w:cs="Times New Roman"/>
          <w:iCs/>
          <w:sz w:val="28"/>
          <w:szCs w:val="24"/>
        </w:rPr>
        <w:t>х</w:t>
      </w:r>
      <w:r w:rsidR="00A56B32" w:rsidRPr="000C6928">
        <w:rPr>
          <w:rFonts w:ascii="Times New Roman" w:hAnsi="Times New Roman" w:cs="Times New Roman"/>
          <w:iCs/>
          <w:sz w:val="28"/>
          <w:szCs w:val="24"/>
        </w:rPr>
        <w:t xml:space="preserve"> школ</w:t>
      </w:r>
      <w:r>
        <w:rPr>
          <w:rFonts w:ascii="Times New Roman" w:hAnsi="Times New Roman" w:cs="Times New Roman"/>
          <w:iCs/>
          <w:sz w:val="28"/>
          <w:szCs w:val="24"/>
        </w:rPr>
        <w:t>.</w:t>
      </w:r>
    </w:p>
    <w:p w:rsidR="00377E37" w:rsidRPr="00DA1125" w:rsidRDefault="00377E37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18"/>
          <w:szCs w:val="24"/>
        </w:rPr>
      </w:pPr>
    </w:p>
    <w:p w:rsidR="00377E37" w:rsidRDefault="00377E37" w:rsidP="00377E37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Распределение выпускников по ОО</w:t>
      </w:r>
      <w:r>
        <w:rPr>
          <w:rFonts w:ascii="Times New Roman" w:hAnsi="Times New Roman" w:cs="Times New Roman"/>
          <w:iCs/>
          <w:sz w:val="28"/>
          <w:szCs w:val="24"/>
        </w:rPr>
        <w:t>, %</w:t>
      </w:r>
    </w:p>
    <w:p w:rsidR="00315BED" w:rsidRPr="00DA1125" w:rsidRDefault="00315BED" w:rsidP="007324F5">
      <w:pPr>
        <w:pStyle w:val="a4"/>
        <w:spacing w:after="0" w:line="276" w:lineRule="auto"/>
        <w:ind w:left="0" w:firstLine="567"/>
        <w:jc w:val="center"/>
        <w:rPr>
          <w:rFonts w:ascii="Times New Roman" w:hAnsi="Times New Roman" w:cs="Times New Roman"/>
          <w:iCs/>
          <w:sz w:val="6"/>
          <w:szCs w:val="24"/>
        </w:rPr>
      </w:pPr>
    </w:p>
    <w:p w:rsidR="009A79B5" w:rsidRDefault="00CD0944" w:rsidP="00315BED">
      <w:pPr>
        <w:pStyle w:val="a4"/>
        <w:spacing w:after="0" w:line="276" w:lineRule="auto"/>
        <w:ind w:left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6277856" cy="168280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D10F4" w:rsidRDefault="00315BED" w:rsidP="00315BED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Количество участников по </w:t>
      </w:r>
      <w:r>
        <w:rPr>
          <w:rFonts w:ascii="Times New Roman" w:hAnsi="Times New Roman" w:cs="Times New Roman"/>
          <w:iCs/>
          <w:sz w:val="28"/>
          <w:szCs w:val="24"/>
        </w:rPr>
        <w:t>АТЕ</w:t>
      </w:r>
    </w:p>
    <w:p w:rsidR="00377E37" w:rsidRPr="00377E37" w:rsidRDefault="00377E37" w:rsidP="00315BED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14"/>
          <w:szCs w:val="24"/>
        </w:rPr>
      </w:pPr>
    </w:p>
    <w:p w:rsidR="00315BED" w:rsidRPr="00315BED" w:rsidRDefault="00315BED" w:rsidP="00315BED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5"/>
        <w:gridCol w:w="4322"/>
      </w:tblGrid>
      <w:tr w:rsidR="003E437F" w:rsidRPr="00315BED" w:rsidTr="003E437F">
        <w:trPr>
          <w:trHeight w:val="401"/>
        </w:trPr>
        <w:tc>
          <w:tcPr>
            <w:tcW w:w="2868" w:type="pct"/>
            <w:hideMark/>
          </w:tcPr>
          <w:p w:rsidR="003E437F" w:rsidRPr="00315BED" w:rsidRDefault="003E437F" w:rsidP="00315B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BE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АТЕ</w:t>
            </w:r>
          </w:p>
        </w:tc>
        <w:tc>
          <w:tcPr>
            <w:tcW w:w="2132" w:type="pct"/>
            <w:hideMark/>
          </w:tcPr>
          <w:p w:rsidR="003E437F" w:rsidRPr="00315BED" w:rsidRDefault="003E437F" w:rsidP="00315BE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BE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участников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Артёмовский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Арсеньевский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Дальнегорский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Дальнереченский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 xml:space="preserve"> Владивосток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2216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Лесозаводской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Находкинский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Партизанский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Городской округ Спасск- Дальний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Уссурийский городской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Анучинский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Городской округ ЗАТО г, Фокино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Кавалеровский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Красноармейский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Дальнереченский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Кировский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Михайловский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Лазовский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Городской округ Большой Камень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Надеждинский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Октябрьский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Пожарский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Спасский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Чугуевский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Ольгинский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Партизанский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Яковлевский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Черниговский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Хорольский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Тернейский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Пограничный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Хасанский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Ханкайский муниципальный округ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E437F" w:rsidRPr="00570511" w:rsidTr="003E437F">
        <w:trPr>
          <w:trHeight w:val="255"/>
        </w:trPr>
        <w:tc>
          <w:tcPr>
            <w:tcW w:w="2868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Шкотовский муниципальный район</w:t>
            </w:r>
          </w:p>
        </w:tc>
        <w:tc>
          <w:tcPr>
            <w:tcW w:w="2132" w:type="pct"/>
            <w:noWrap/>
            <w:hideMark/>
          </w:tcPr>
          <w:p w:rsidR="003E437F" w:rsidRPr="0081742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42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5065E5" w:rsidRDefault="005065E5" w:rsidP="007324F5">
      <w:pPr>
        <w:pStyle w:val="a4"/>
        <w:spacing w:after="0" w:line="276" w:lineRule="auto"/>
        <w:ind w:left="0" w:firstLine="720"/>
        <w:rPr>
          <w:rFonts w:ascii="Times New Roman" w:hAnsi="Times New Roman" w:cs="Times New Roman"/>
          <w:iCs/>
          <w:sz w:val="12"/>
          <w:szCs w:val="24"/>
        </w:rPr>
      </w:pPr>
    </w:p>
    <w:p w:rsidR="00DC1072" w:rsidRPr="00315BED" w:rsidRDefault="00DC1072" w:rsidP="007324F5">
      <w:pPr>
        <w:pStyle w:val="a4"/>
        <w:spacing w:after="0" w:line="276" w:lineRule="auto"/>
        <w:ind w:left="0" w:firstLine="720"/>
        <w:rPr>
          <w:rFonts w:ascii="Times New Roman" w:hAnsi="Times New Roman" w:cs="Times New Roman"/>
          <w:iCs/>
          <w:sz w:val="12"/>
          <w:szCs w:val="24"/>
        </w:rPr>
      </w:pPr>
    </w:p>
    <w:p w:rsidR="00932F9E" w:rsidRPr="000C6928" w:rsidRDefault="00932F9E" w:rsidP="007324F5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Участники</w:t>
      </w:r>
      <w:r w:rsidR="00315BED">
        <w:rPr>
          <w:rFonts w:ascii="Times New Roman" w:hAnsi="Times New Roman" w:cs="Times New Roman"/>
          <w:iCs/>
          <w:sz w:val="28"/>
          <w:szCs w:val="24"/>
        </w:rPr>
        <w:t xml:space="preserve"> ДР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городских </w:t>
      </w:r>
      <w:r w:rsidR="00315BED">
        <w:rPr>
          <w:rFonts w:ascii="Times New Roman" w:hAnsi="Times New Roman" w:cs="Times New Roman"/>
          <w:iCs/>
          <w:sz w:val="28"/>
          <w:szCs w:val="24"/>
        </w:rPr>
        <w:t>округов</w:t>
      </w:r>
      <w:r w:rsidR="00DC1072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iCs/>
          <w:sz w:val="28"/>
          <w:szCs w:val="24"/>
        </w:rPr>
        <w:t>– 5412 чел</w:t>
      </w:r>
      <w:r w:rsidR="00315BED">
        <w:rPr>
          <w:rFonts w:ascii="Times New Roman" w:hAnsi="Times New Roman" w:cs="Times New Roman"/>
          <w:iCs/>
          <w:sz w:val="28"/>
          <w:szCs w:val="24"/>
        </w:rPr>
        <w:t>овек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; муниципальных </w:t>
      </w:r>
      <w:r w:rsidR="00DC1072">
        <w:rPr>
          <w:rFonts w:ascii="Times New Roman" w:hAnsi="Times New Roman" w:cs="Times New Roman"/>
          <w:iCs/>
          <w:sz w:val="28"/>
          <w:szCs w:val="24"/>
        </w:rPr>
        <w:t>округов и районов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DC1072">
        <w:rPr>
          <w:rFonts w:ascii="Times New Roman" w:hAnsi="Times New Roman" w:cs="Times New Roman"/>
          <w:iCs/>
          <w:sz w:val="28"/>
          <w:szCs w:val="24"/>
        </w:rPr>
        <w:t xml:space="preserve">– </w:t>
      </w:r>
      <w:r w:rsidR="00956070" w:rsidRPr="000C6928">
        <w:rPr>
          <w:rFonts w:ascii="Times New Roman" w:hAnsi="Times New Roman" w:cs="Times New Roman"/>
          <w:iCs/>
          <w:sz w:val="28"/>
          <w:szCs w:val="24"/>
        </w:rPr>
        <w:t>1625 чел</w:t>
      </w:r>
      <w:r w:rsidR="00DC1072">
        <w:rPr>
          <w:rFonts w:ascii="Times New Roman" w:hAnsi="Times New Roman" w:cs="Times New Roman"/>
          <w:iCs/>
          <w:sz w:val="28"/>
          <w:szCs w:val="24"/>
        </w:rPr>
        <w:t>овек</w:t>
      </w:r>
      <w:r w:rsidR="00377E37">
        <w:rPr>
          <w:rFonts w:ascii="Times New Roman" w:hAnsi="Times New Roman" w:cs="Times New Roman"/>
          <w:iCs/>
          <w:sz w:val="28"/>
          <w:szCs w:val="24"/>
        </w:rPr>
        <w:t xml:space="preserve"> (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 xml:space="preserve">в количественном отношении </w:t>
      </w:r>
      <w:r w:rsidR="00956070" w:rsidRPr="000C6928">
        <w:rPr>
          <w:rFonts w:ascii="Times New Roman" w:hAnsi="Times New Roman" w:cs="Times New Roman"/>
          <w:iCs/>
          <w:sz w:val="28"/>
          <w:szCs w:val="24"/>
        </w:rPr>
        <w:t>со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>ответству</w:t>
      </w:r>
      <w:r w:rsidR="00956070" w:rsidRPr="000C6928">
        <w:rPr>
          <w:rFonts w:ascii="Times New Roman" w:hAnsi="Times New Roman" w:cs="Times New Roman"/>
          <w:iCs/>
          <w:sz w:val="28"/>
          <w:szCs w:val="24"/>
        </w:rPr>
        <w:t xml:space="preserve">ет </w:t>
      </w:r>
      <w:r w:rsidR="00DC1072">
        <w:rPr>
          <w:rFonts w:ascii="Times New Roman" w:hAnsi="Times New Roman" w:cs="Times New Roman"/>
          <w:iCs/>
          <w:sz w:val="28"/>
          <w:szCs w:val="24"/>
        </w:rPr>
        <w:t>как 3:1</w:t>
      </w:r>
      <w:r w:rsidR="00377E37">
        <w:rPr>
          <w:rFonts w:ascii="Times New Roman" w:hAnsi="Times New Roman" w:cs="Times New Roman"/>
          <w:iCs/>
          <w:sz w:val="28"/>
          <w:szCs w:val="24"/>
        </w:rPr>
        <w:t>)</w:t>
      </w:r>
      <w:r w:rsidR="0014213B" w:rsidRPr="000C6928">
        <w:rPr>
          <w:rFonts w:ascii="Times New Roman" w:hAnsi="Times New Roman" w:cs="Times New Roman"/>
          <w:iCs/>
          <w:sz w:val="28"/>
          <w:szCs w:val="24"/>
        </w:rPr>
        <w:t>, что напрямую связано</w:t>
      </w:r>
      <w:r w:rsidR="00956070" w:rsidRPr="000C6928">
        <w:rPr>
          <w:rFonts w:ascii="Times New Roman" w:hAnsi="Times New Roman" w:cs="Times New Roman"/>
          <w:iCs/>
          <w:sz w:val="28"/>
          <w:szCs w:val="24"/>
        </w:rPr>
        <w:t xml:space="preserve"> с оттоком населения из муниципалитетов.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7324F5" w:rsidRDefault="007324F5" w:rsidP="007324F5">
      <w:pPr>
        <w:pStyle w:val="a4"/>
        <w:spacing w:after="0" w:line="276" w:lineRule="auto"/>
        <w:ind w:left="0" w:firstLine="720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7324F5" w:rsidRDefault="007324F5" w:rsidP="007324F5">
      <w:pPr>
        <w:pStyle w:val="a4"/>
        <w:spacing w:after="0" w:line="276" w:lineRule="auto"/>
        <w:ind w:left="0" w:firstLine="720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377E37" w:rsidRPr="00377E37" w:rsidRDefault="00DC1072" w:rsidP="00377E37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377E37">
        <w:rPr>
          <w:rFonts w:ascii="Times New Roman" w:hAnsi="Times New Roman" w:cs="Times New Roman"/>
          <w:iCs/>
          <w:sz w:val="28"/>
          <w:szCs w:val="24"/>
        </w:rPr>
        <w:lastRenderedPageBreak/>
        <w:t>Основные результаты ДР</w:t>
      </w:r>
    </w:p>
    <w:p w:rsidR="00377E37" w:rsidRPr="00DA1125" w:rsidRDefault="00377E37" w:rsidP="00377E37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10"/>
          <w:szCs w:val="24"/>
        </w:rPr>
      </w:pPr>
    </w:p>
    <w:p w:rsidR="00377E37" w:rsidRPr="000C6928" w:rsidRDefault="00377E37" w:rsidP="00377E37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Распределение участников ДР по русскому языку по первичным баллам</w:t>
      </w:r>
    </w:p>
    <w:p w:rsidR="00DC1072" w:rsidRPr="00377E37" w:rsidRDefault="00DC1072" w:rsidP="00DC1072">
      <w:pPr>
        <w:pStyle w:val="a4"/>
        <w:spacing w:after="0" w:line="276" w:lineRule="auto"/>
        <w:ind w:left="0" w:firstLine="851"/>
        <w:rPr>
          <w:rFonts w:ascii="Times New Roman" w:hAnsi="Times New Roman" w:cs="Times New Roman"/>
          <w:iCs/>
          <w:sz w:val="14"/>
          <w:szCs w:val="24"/>
        </w:rPr>
      </w:pPr>
    </w:p>
    <w:p w:rsidR="00956070" w:rsidRPr="00FE6C09" w:rsidRDefault="00956070" w:rsidP="00DC1072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607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372225" cy="2333625"/>
            <wp:effectExtent l="0" t="0" r="0" b="0"/>
            <wp:docPr id="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7F19C99-A7B9-47E8-8161-062582235C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C1072" w:rsidRPr="00DC1072" w:rsidRDefault="00DC1072" w:rsidP="007324F5">
      <w:pPr>
        <w:spacing w:after="0" w:line="276" w:lineRule="auto"/>
        <w:ind w:firstLine="720"/>
        <w:jc w:val="both"/>
        <w:rPr>
          <w:rFonts w:ascii="Times New Roman" w:hAnsi="Times New Roman" w:cs="Times New Roman"/>
          <w:iCs/>
          <w:sz w:val="8"/>
          <w:szCs w:val="24"/>
        </w:rPr>
      </w:pPr>
    </w:p>
    <w:p w:rsidR="00DC1072" w:rsidRPr="003E437F" w:rsidRDefault="00DC1072" w:rsidP="00DC1072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/>
          <w:iCs/>
          <w:sz w:val="12"/>
          <w:szCs w:val="24"/>
        </w:rPr>
      </w:pPr>
    </w:p>
    <w:p w:rsidR="009D10F4" w:rsidRPr="000C6928" w:rsidRDefault="00FA6FEA" w:rsidP="007324F5">
      <w:pPr>
        <w:spacing w:after="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888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 xml:space="preserve"> человек не набрали 11 первичных баллов, что составляет </w:t>
      </w:r>
      <w:r w:rsidRPr="000C6928">
        <w:rPr>
          <w:rFonts w:ascii="Times New Roman" w:hAnsi="Times New Roman" w:cs="Times New Roman"/>
          <w:iCs/>
          <w:sz w:val="28"/>
          <w:szCs w:val="24"/>
        </w:rPr>
        <w:t>12,62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>% от числа участников ДР. 8</w:t>
      </w:r>
      <w:r w:rsidRPr="000C6928">
        <w:rPr>
          <w:rFonts w:ascii="Times New Roman" w:hAnsi="Times New Roman" w:cs="Times New Roman"/>
          <w:iCs/>
          <w:sz w:val="28"/>
          <w:szCs w:val="24"/>
        </w:rPr>
        <w:t>7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>,1</w:t>
      </w:r>
      <w:r w:rsidRPr="000C6928">
        <w:rPr>
          <w:rFonts w:ascii="Times New Roman" w:hAnsi="Times New Roman" w:cs="Times New Roman"/>
          <w:iCs/>
          <w:sz w:val="28"/>
          <w:szCs w:val="24"/>
        </w:rPr>
        <w:t>8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 xml:space="preserve">% справились с ДР. Эти данные свидетельствуют о не вполне серьезном отношении к диагностической работе по сравнению с </w:t>
      </w:r>
      <w:r w:rsidR="00DC1072">
        <w:rPr>
          <w:rFonts w:ascii="Times New Roman" w:hAnsi="Times New Roman" w:cs="Times New Roman"/>
          <w:iCs/>
          <w:sz w:val="28"/>
          <w:szCs w:val="24"/>
        </w:rPr>
        <w:t>ЕГЭ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 xml:space="preserve">. Большое количество участников (464 чел., 6,6 %) 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>получили «</w:t>
      </w:r>
      <w:proofErr w:type="spellStart"/>
      <w:r w:rsidR="00F70833" w:rsidRPr="000C6928">
        <w:rPr>
          <w:rFonts w:ascii="Times New Roman" w:hAnsi="Times New Roman" w:cs="Times New Roman"/>
          <w:iCs/>
          <w:sz w:val="28"/>
          <w:szCs w:val="24"/>
        </w:rPr>
        <w:t>предпороговые</w:t>
      </w:r>
      <w:proofErr w:type="spellEnd"/>
      <w:r w:rsidR="00F70833" w:rsidRPr="000C6928">
        <w:rPr>
          <w:rFonts w:ascii="Times New Roman" w:hAnsi="Times New Roman" w:cs="Times New Roman"/>
          <w:iCs/>
          <w:sz w:val="28"/>
          <w:szCs w:val="24"/>
        </w:rPr>
        <w:t>» результаты в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 xml:space="preserve"> 9 и 10 первичных баллов.</w:t>
      </w:r>
    </w:p>
    <w:p w:rsidR="00DC1072" w:rsidRDefault="00DC1072" w:rsidP="007324F5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iCs/>
          <w:sz w:val="10"/>
          <w:szCs w:val="24"/>
        </w:rPr>
      </w:pPr>
    </w:p>
    <w:p w:rsidR="00377E37" w:rsidRPr="003E437F" w:rsidRDefault="00377E37" w:rsidP="007324F5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iCs/>
          <w:sz w:val="10"/>
          <w:szCs w:val="24"/>
        </w:rPr>
      </w:pPr>
    </w:p>
    <w:p w:rsidR="00DC1072" w:rsidRPr="000C6928" w:rsidRDefault="00DC1072" w:rsidP="00377E37">
      <w:pPr>
        <w:spacing w:after="0" w:line="276" w:lineRule="auto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 w:rsidRPr="00DC1072">
        <w:rPr>
          <w:rFonts w:ascii="Times New Roman" w:hAnsi="Times New Roman" w:cs="Times New Roman"/>
          <w:iCs/>
          <w:sz w:val="28"/>
          <w:szCs w:val="24"/>
        </w:rPr>
        <w:t xml:space="preserve">Распределение участников по </w:t>
      </w:r>
      <w:r w:rsidR="00DA1125">
        <w:rPr>
          <w:rFonts w:ascii="Times New Roman" w:hAnsi="Times New Roman" w:cs="Times New Roman"/>
          <w:iCs/>
          <w:sz w:val="28"/>
          <w:szCs w:val="24"/>
        </w:rPr>
        <w:t>административно-территориальным единицам Приморского края</w:t>
      </w:r>
      <w:r w:rsidR="00DA1125" w:rsidRPr="00DA1125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DA1125">
        <w:rPr>
          <w:rFonts w:ascii="Times New Roman" w:hAnsi="Times New Roman" w:cs="Times New Roman"/>
          <w:iCs/>
          <w:sz w:val="28"/>
          <w:szCs w:val="24"/>
        </w:rPr>
        <w:t>(далее – АТЕ)</w:t>
      </w:r>
      <w:r w:rsidRPr="00DC1072">
        <w:rPr>
          <w:rFonts w:ascii="Times New Roman" w:hAnsi="Times New Roman" w:cs="Times New Roman"/>
          <w:iCs/>
          <w:sz w:val="28"/>
          <w:szCs w:val="24"/>
        </w:rPr>
        <w:t xml:space="preserve"> по уровням подготовки</w:t>
      </w:r>
    </w:p>
    <w:p w:rsidR="009D10F4" w:rsidRPr="00444891" w:rsidRDefault="009D10F4" w:rsidP="007324F5">
      <w:pPr>
        <w:spacing w:after="0" w:line="276" w:lineRule="auto"/>
        <w:ind w:firstLine="720"/>
        <w:rPr>
          <w:rFonts w:ascii="Times New Roman" w:hAnsi="Times New Roman" w:cs="Times New Roman"/>
          <w:iCs/>
          <w:sz w:val="10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819"/>
        <w:gridCol w:w="766"/>
        <w:gridCol w:w="766"/>
        <w:gridCol w:w="766"/>
        <w:gridCol w:w="766"/>
        <w:gridCol w:w="962"/>
        <w:gridCol w:w="766"/>
        <w:gridCol w:w="838"/>
        <w:gridCol w:w="688"/>
      </w:tblGrid>
      <w:tr w:rsidR="003E437F" w:rsidRPr="00DC1072" w:rsidTr="00DA1125">
        <w:trPr>
          <w:cantSplit/>
          <w:trHeight w:val="1793"/>
          <w:tblHeader/>
        </w:trPr>
        <w:tc>
          <w:tcPr>
            <w:tcW w:w="1905" w:type="pct"/>
            <w:hideMark/>
          </w:tcPr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АТЕ</w:t>
            </w:r>
          </w:p>
        </w:tc>
        <w:tc>
          <w:tcPr>
            <w:tcW w:w="390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частников</w:t>
            </w:r>
          </w:p>
        </w:tc>
        <w:tc>
          <w:tcPr>
            <w:tcW w:w="326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Набрали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 баллов (в%)</w:t>
            </w:r>
          </w:p>
        </w:tc>
        <w:tc>
          <w:tcPr>
            <w:tcW w:w="359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Уровни подготовки: 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е зачтено (в %)</w:t>
            </w:r>
          </w:p>
        </w:tc>
        <w:tc>
          <w:tcPr>
            <w:tcW w:w="360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Уровни подготовки: 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ачтено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(в %)</w:t>
            </w:r>
          </w:p>
        </w:tc>
        <w:tc>
          <w:tcPr>
            <w:tcW w:w="504" w:type="pct"/>
            <w:textDirection w:val="btLr"/>
            <w:hideMark/>
          </w:tcPr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Уровни подготовки: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абрано </w:t>
            </w:r>
            <w:proofErr w:type="gramStart"/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&lt; 80</w:t>
            </w:r>
            <w:proofErr w:type="gramEnd"/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%  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от 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максимального</w:t>
            </w:r>
          </w:p>
        </w:tc>
        <w:tc>
          <w:tcPr>
            <w:tcW w:w="362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Средний процент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DA1125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ыполнения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(в %)</w:t>
            </w:r>
          </w:p>
        </w:tc>
        <w:tc>
          <w:tcPr>
            <w:tcW w:w="434" w:type="pct"/>
            <w:textDirection w:val="btLr"/>
            <w:hideMark/>
          </w:tcPr>
          <w:p w:rsidR="003E437F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Набрали макс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имальный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балл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(в %)</w:t>
            </w:r>
          </w:p>
        </w:tc>
        <w:tc>
          <w:tcPr>
            <w:tcW w:w="360" w:type="pct"/>
            <w:textDirection w:val="btLr"/>
            <w:hideMark/>
          </w:tcPr>
          <w:p w:rsidR="003E437F" w:rsidRPr="00DC1072" w:rsidRDefault="003E437F" w:rsidP="004448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bCs/>
                <w:sz w:val="20"/>
                <w:szCs w:val="20"/>
              </w:rPr>
              <w:t>Средний балл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Артёмовский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10,64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Арсеньевский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11,74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Дальнегорский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75,5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68,5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11,65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Дальнереченский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10,46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 xml:space="preserve"> Владивосток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2216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10,61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Лесозаводской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63,7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10,84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Находкинский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79,7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Партизанский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9,86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Городской округ Спасск- Дальний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Уссурийский городской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74,02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67,7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11,51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Анучинский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73,1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12,44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Городской округ ЗАТО г, Фокино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9,32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Кавалеровский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83,7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10,59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Красноармейский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9,64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Дальнереченский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8,11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Кировский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63,04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10,72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Михайловский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52,9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Лазовский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9,21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Городской округ Большой Камень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79,8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10,69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Надеждинский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10,77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Октябрьский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Пожарский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Спасский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2,08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11,58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Чугуевский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4,05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11,84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Ольгинский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Партизанский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86,8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Яковлевский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Черниговский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Хорольский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10,23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Тернейский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88,6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Пограничный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Хасанский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9,51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Ханкайский муниципальный округ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9,55</w:t>
            </w:r>
          </w:p>
        </w:tc>
      </w:tr>
      <w:tr w:rsidR="003E437F" w:rsidRPr="00DC1072" w:rsidTr="003E437F">
        <w:trPr>
          <w:trHeight w:val="255"/>
        </w:trPr>
        <w:tc>
          <w:tcPr>
            <w:tcW w:w="1905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Шкотовский муниципальный район</w:t>
            </w:r>
          </w:p>
        </w:tc>
        <w:tc>
          <w:tcPr>
            <w:tcW w:w="39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26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79,2</w:t>
            </w:r>
          </w:p>
        </w:tc>
        <w:tc>
          <w:tcPr>
            <w:tcW w:w="50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362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</w:tc>
        <w:tc>
          <w:tcPr>
            <w:tcW w:w="434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pct"/>
            <w:noWrap/>
            <w:hideMark/>
          </w:tcPr>
          <w:p w:rsidR="003E437F" w:rsidRPr="00DC1072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072">
              <w:rPr>
                <w:rFonts w:ascii="Times New Roman" w:hAnsi="Times New Roman" w:cs="Times New Roman"/>
                <w:sz w:val="20"/>
                <w:szCs w:val="20"/>
              </w:rPr>
              <w:t>9,58</w:t>
            </w:r>
          </w:p>
        </w:tc>
      </w:tr>
    </w:tbl>
    <w:p w:rsidR="009D10F4" w:rsidRPr="003E437F" w:rsidRDefault="009D10F4" w:rsidP="007324F5">
      <w:pPr>
        <w:spacing w:after="0" w:line="276" w:lineRule="auto"/>
        <w:ind w:firstLine="720"/>
        <w:rPr>
          <w:rFonts w:ascii="Times New Roman" w:hAnsi="Times New Roman" w:cs="Times New Roman"/>
          <w:iCs/>
          <w:sz w:val="6"/>
          <w:szCs w:val="24"/>
        </w:rPr>
      </w:pPr>
    </w:p>
    <w:p w:rsidR="00377E37" w:rsidRPr="00DA1125" w:rsidRDefault="00377E37" w:rsidP="00444891">
      <w:pPr>
        <w:spacing w:after="0" w:line="276" w:lineRule="auto"/>
        <w:ind w:left="143" w:firstLine="708"/>
        <w:jc w:val="both"/>
        <w:rPr>
          <w:rFonts w:ascii="Times New Roman" w:hAnsi="Times New Roman" w:cs="Times New Roman"/>
          <w:iCs/>
          <w:sz w:val="6"/>
          <w:szCs w:val="24"/>
        </w:rPr>
      </w:pPr>
    </w:p>
    <w:p w:rsidR="009D10F4" w:rsidRPr="000C6928" w:rsidRDefault="001B3244" w:rsidP="00444891">
      <w:pPr>
        <w:spacing w:after="0" w:line="276" w:lineRule="auto"/>
        <w:ind w:left="143" w:firstLine="708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>На основе</w:t>
      </w:r>
      <w:r w:rsidR="00377E37">
        <w:rPr>
          <w:rFonts w:ascii="Times New Roman" w:hAnsi="Times New Roman" w:cs="Times New Roman"/>
          <w:iCs/>
          <w:sz w:val="28"/>
          <w:szCs w:val="24"/>
        </w:rPr>
        <w:t xml:space="preserve"> данных </w:t>
      </w:r>
      <w:r w:rsidRPr="000C6928">
        <w:rPr>
          <w:rFonts w:ascii="Times New Roman" w:hAnsi="Times New Roman" w:cs="Times New Roman"/>
          <w:iCs/>
          <w:sz w:val="28"/>
          <w:szCs w:val="24"/>
        </w:rPr>
        <w:t>таблицы</w:t>
      </w:r>
      <w:r w:rsidR="009D10F4" w:rsidRPr="000C6928">
        <w:rPr>
          <w:rFonts w:ascii="Times New Roman" w:hAnsi="Times New Roman" w:cs="Times New Roman"/>
          <w:iCs/>
          <w:sz w:val="28"/>
          <w:szCs w:val="24"/>
        </w:rPr>
        <w:t xml:space="preserve"> делаем следующие выводы</w:t>
      </w:r>
      <w:r w:rsidR="00444891">
        <w:rPr>
          <w:rFonts w:ascii="Times New Roman" w:hAnsi="Times New Roman" w:cs="Times New Roman"/>
          <w:iCs/>
          <w:sz w:val="28"/>
          <w:szCs w:val="24"/>
        </w:rPr>
        <w:t>:</w:t>
      </w:r>
    </w:p>
    <w:p w:rsidR="00A03C6D" w:rsidRPr="000C6928" w:rsidRDefault="00444891" w:rsidP="003E437F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1. </w:t>
      </w:r>
      <w:r w:rsidR="000714A3" w:rsidRPr="000C6928">
        <w:rPr>
          <w:rFonts w:ascii="Times New Roman" w:hAnsi="Times New Roman" w:cs="Times New Roman"/>
          <w:iCs/>
          <w:sz w:val="28"/>
          <w:szCs w:val="24"/>
        </w:rPr>
        <w:t xml:space="preserve">В 26 </w:t>
      </w:r>
      <w:r>
        <w:rPr>
          <w:rFonts w:ascii="Times New Roman" w:hAnsi="Times New Roman" w:cs="Times New Roman"/>
          <w:iCs/>
          <w:sz w:val="28"/>
          <w:szCs w:val="24"/>
        </w:rPr>
        <w:t>АТЕ</w:t>
      </w:r>
      <w:r w:rsidR="000714A3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A6FEA" w:rsidRPr="000C6928">
        <w:rPr>
          <w:rFonts w:ascii="Times New Roman" w:hAnsi="Times New Roman" w:cs="Times New Roman"/>
          <w:iCs/>
          <w:sz w:val="28"/>
          <w:szCs w:val="24"/>
        </w:rPr>
        <w:t>все</w:t>
      </w:r>
      <w:r w:rsidR="000714A3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участник</w:t>
      </w:r>
      <w:r w:rsidR="00FA6FEA" w:rsidRPr="003E437F">
        <w:rPr>
          <w:rFonts w:ascii="Times New Roman" w:hAnsi="Times New Roman" w:cs="Times New Roman"/>
          <w:iCs/>
          <w:sz w:val="28"/>
          <w:szCs w:val="28"/>
        </w:rPr>
        <w:t>и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A6FEA" w:rsidRPr="003E437F">
        <w:rPr>
          <w:rFonts w:ascii="Times New Roman" w:hAnsi="Times New Roman" w:cs="Times New Roman"/>
          <w:iCs/>
          <w:sz w:val="28"/>
          <w:szCs w:val="28"/>
        </w:rPr>
        <w:t xml:space="preserve">ДР 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преодоле</w:t>
      </w:r>
      <w:r w:rsidR="00FA6FEA" w:rsidRPr="003E437F">
        <w:rPr>
          <w:rFonts w:ascii="Times New Roman" w:hAnsi="Times New Roman" w:cs="Times New Roman"/>
          <w:iCs/>
          <w:sz w:val="28"/>
          <w:szCs w:val="28"/>
        </w:rPr>
        <w:t>ли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 порог в 11 баллов</w:t>
      </w:r>
      <w:r w:rsidR="00D70B87" w:rsidRPr="003E437F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обучающиеся 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из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 8 городских округ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ов</w:t>
      </w:r>
      <w:r w:rsidR="003E437F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0714A3" w:rsidRPr="003E437F">
        <w:rPr>
          <w:rFonts w:ascii="Times New Roman" w:hAnsi="Times New Roman" w:cs="Times New Roman"/>
          <w:sz w:val="28"/>
          <w:szCs w:val="28"/>
        </w:rPr>
        <w:t>Арсеньевск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Дальнегорск</w:t>
      </w:r>
      <w:r w:rsidR="00F70833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Дальнерече</w:t>
      </w:r>
      <w:r w:rsidR="00DA1125">
        <w:rPr>
          <w:rFonts w:ascii="Times New Roman" w:hAnsi="Times New Roman" w:cs="Times New Roman"/>
          <w:sz w:val="28"/>
          <w:szCs w:val="28"/>
        </w:rPr>
        <w:t>н</w:t>
      </w:r>
      <w:r w:rsidR="000714A3" w:rsidRPr="003E437F">
        <w:rPr>
          <w:rFonts w:ascii="Times New Roman" w:hAnsi="Times New Roman" w:cs="Times New Roman"/>
          <w:sz w:val="28"/>
          <w:szCs w:val="28"/>
        </w:rPr>
        <w:t>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Находкинск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Партизанск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Спасск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а</w:t>
      </w:r>
      <w:r w:rsidR="000714A3" w:rsidRPr="003E437F">
        <w:rPr>
          <w:rFonts w:ascii="Times New Roman" w:hAnsi="Times New Roman" w:cs="Times New Roman"/>
          <w:sz w:val="28"/>
          <w:szCs w:val="28"/>
        </w:rPr>
        <w:t>-Дальн</w:t>
      </w:r>
      <w:r w:rsidR="00005DC2" w:rsidRPr="003E437F">
        <w:rPr>
          <w:rFonts w:ascii="Times New Roman" w:hAnsi="Times New Roman" w:cs="Times New Roman"/>
          <w:sz w:val="28"/>
          <w:szCs w:val="28"/>
        </w:rPr>
        <w:t>его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</w:t>
      </w:r>
      <w:r w:rsidR="003E437F">
        <w:rPr>
          <w:rFonts w:ascii="Times New Roman" w:hAnsi="Times New Roman" w:cs="Times New Roman"/>
          <w:sz w:val="28"/>
          <w:szCs w:val="28"/>
        </w:rPr>
        <w:t xml:space="preserve"> </w:t>
      </w:r>
      <w:r w:rsidR="000714A3" w:rsidRPr="003E437F">
        <w:rPr>
          <w:rFonts w:ascii="Times New Roman" w:hAnsi="Times New Roman" w:cs="Times New Roman"/>
          <w:sz w:val="28"/>
          <w:szCs w:val="28"/>
        </w:rPr>
        <w:t>Уссурийск</w:t>
      </w:r>
      <w:r w:rsidR="00005DC2" w:rsidRPr="003E437F">
        <w:rPr>
          <w:rFonts w:ascii="Times New Roman" w:hAnsi="Times New Roman" w:cs="Times New Roman"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sz w:val="28"/>
          <w:szCs w:val="28"/>
        </w:rPr>
        <w:t>, Боль</w:t>
      </w:r>
      <w:r w:rsidR="00005DC2" w:rsidRPr="003E437F">
        <w:rPr>
          <w:rFonts w:ascii="Times New Roman" w:hAnsi="Times New Roman" w:cs="Times New Roman"/>
          <w:sz w:val="28"/>
          <w:szCs w:val="28"/>
        </w:rPr>
        <w:t>шо</w:t>
      </w:r>
      <w:r w:rsidR="003E437F">
        <w:rPr>
          <w:rFonts w:ascii="Times New Roman" w:hAnsi="Times New Roman" w:cs="Times New Roman"/>
          <w:sz w:val="28"/>
          <w:szCs w:val="28"/>
        </w:rPr>
        <w:t>го</w:t>
      </w:r>
      <w:r w:rsidR="00005DC2" w:rsidRPr="003E437F">
        <w:rPr>
          <w:rFonts w:ascii="Times New Roman" w:hAnsi="Times New Roman" w:cs="Times New Roman"/>
          <w:sz w:val="28"/>
          <w:szCs w:val="28"/>
        </w:rPr>
        <w:t xml:space="preserve"> Кам</w:t>
      </w:r>
      <w:r w:rsidR="003E437F">
        <w:rPr>
          <w:rFonts w:ascii="Times New Roman" w:hAnsi="Times New Roman" w:cs="Times New Roman"/>
          <w:sz w:val="28"/>
          <w:szCs w:val="28"/>
        </w:rPr>
        <w:t>ня</w:t>
      </w:r>
      <w:r w:rsidR="002F063F" w:rsidRPr="003E437F">
        <w:rPr>
          <w:rFonts w:ascii="Times New Roman" w:hAnsi="Times New Roman" w:cs="Times New Roman"/>
          <w:sz w:val="28"/>
          <w:szCs w:val="28"/>
        </w:rPr>
        <w:t xml:space="preserve">) 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18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 xml:space="preserve"> муниципальных округ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ов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/район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ов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: Анучинск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Кавалеровск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Красноармейск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</w:t>
      </w:r>
      <w:r w:rsidR="00A03C6D" w:rsidRPr="003E43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Дальнерече</w:t>
      </w:r>
      <w:r w:rsidR="00DA1125">
        <w:rPr>
          <w:rFonts w:ascii="Times New Roman" w:hAnsi="Times New Roman" w:cs="Times New Roman"/>
          <w:iCs/>
          <w:sz w:val="28"/>
          <w:szCs w:val="28"/>
        </w:rPr>
        <w:t>н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Кировск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Лазовск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Надеждинск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Пожарс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кого, Спасского, Чугуевского,</w:t>
      </w:r>
      <w:r w:rsidR="002F063F" w:rsidRPr="003E43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Ольги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нск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Партизанск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Яковлевск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Хорольск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Тернейск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</w:t>
      </w:r>
      <w:r w:rsidR="003E43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Хасанск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Ханкайск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0714A3" w:rsidRPr="003E437F">
        <w:rPr>
          <w:rFonts w:ascii="Times New Roman" w:hAnsi="Times New Roman" w:cs="Times New Roman"/>
          <w:iCs/>
          <w:sz w:val="28"/>
          <w:szCs w:val="28"/>
        </w:rPr>
        <w:t>, Шкотовск</w:t>
      </w:r>
      <w:r w:rsidR="00005DC2" w:rsidRPr="003E437F">
        <w:rPr>
          <w:rFonts w:ascii="Times New Roman" w:hAnsi="Times New Roman" w:cs="Times New Roman"/>
          <w:iCs/>
          <w:sz w:val="28"/>
          <w:szCs w:val="28"/>
        </w:rPr>
        <w:t>ого</w:t>
      </w:r>
      <w:r w:rsidR="003E437F">
        <w:rPr>
          <w:rFonts w:ascii="Times New Roman" w:hAnsi="Times New Roman" w:cs="Times New Roman"/>
          <w:iCs/>
          <w:sz w:val="28"/>
          <w:szCs w:val="28"/>
        </w:rPr>
        <w:t>), что</w:t>
      </w:r>
      <w:r w:rsidR="00A03C6D" w:rsidRPr="000C6928">
        <w:rPr>
          <w:rFonts w:ascii="Times New Roman" w:hAnsi="Times New Roman" w:cs="Times New Roman"/>
          <w:iCs/>
          <w:sz w:val="28"/>
          <w:szCs w:val="24"/>
        </w:rPr>
        <w:t xml:space="preserve"> свидетельствует о достаточном уровне квалификации учителей русского языка как в городских, так и муниципальных образованиях, способных подготовить обучающихся к сдаче ЕГЭ по русскому языку. </w:t>
      </w:r>
    </w:p>
    <w:p w:rsidR="00A03C6D" w:rsidRPr="000C6928" w:rsidRDefault="00444891" w:rsidP="00444891">
      <w:pPr>
        <w:pStyle w:val="a4"/>
        <w:tabs>
          <w:tab w:val="left" w:pos="993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2. 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>К</w:t>
      </w:r>
      <w:r w:rsidR="00A03C6D" w:rsidRPr="000C6928">
        <w:rPr>
          <w:rFonts w:ascii="Times New Roman" w:hAnsi="Times New Roman" w:cs="Times New Roman"/>
          <w:iCs/>
          <w:sz w:val="28"/>
          <w:szCs w:val="24"/>
        </w:rPr>
        <w:t>оличеств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>о</w:t>
      </w:r>
      <w:r w:rsidR="00A03C6D" w:rsidRPr="000C6928">
        <w:rPr>
          <w:rFonts w:ascii="Times New Roman" w:hAnsi="Times New Roman" w:cs="Times New Roman"/>
          <w:iCs/>
          <w:sz w:val="28"/>
          <w:szCs w:val="24"/>
        </w:rPr>
        <w:t xml:space="preserve"> обучающихся в 26 </w:t>
      </w:r>
      <w:r w:rsidR="003E437F">
        <w:rPr>
          <w:rFonts w:ascii="Times New Roman" w:hAnsi="Times New Roman" w:cs="Times New Roman"/>
          <w:iCs/>
          <w:sz w:val="28"/>
          <w:szCs w:val="24"/>
        </w:rPr>
        <w:t>АТЕ</w:t>
      </w:r>
      <w:r w:rsidR="00A03C6D" w:rsidRPr="000C6928">
        <w:rPr>
          <w:rFonts w:ascii="Times New Roman" w:hAnsi="Times New Roman" w:cs="Times New Roman"/>
          <w:iCs/>
          <w:sz w:val="28"/>
          <w:szCs w:val="24"/>
        </w:rPr>
        <w:t>, успешно справившихся с заданиями ДР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>,</w:t>
      </w:r>
      <w:r w:rsidR="00A03C6D" w:rsidRPr="000C6928">
        <w:rPr>
          <w:rFonts w:ascii="Times New Roman" w:hAnsi="Times New Roman" w:cs="Times New Roman"/>
          <w:iCs/>
          <w:sz w:val="28"/>
          <w:szCs w:val="24"/>
        </w:rPr>
        <w:t xml:space="preserve"> составляет 3636 человек, то есть 51,7% от числа участников ДР.</w:t>
      </w:r>
    </w:p>
    <w:p w:rsidR="004876D6" w:rsidRPr="000C6928" w:rsidRDefault="00444891" w:rsidP="00444891">
      <w:pPr>
        <w:pStyle w:val="a4"/>
        <w:tabs>
          <w:tab w:val="left" w:pos="993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 xml:space="preserve">3. </w:t>
      </w:r>
      <w:r w:rsidR="00FD1912" w:rsidRPr="000C6928">
        <w:rPr>
          <w:rFonts w:ascii="Times New Roman" w:hAnsi="Times New Roman" w:cs="Times New Roman"/>
          <w:iCs/>
          <w:sz w:val="28"/>
          <w:szCs w:val="24"/>
        </w:rPr>
        <w:t>В</w:t>
      </w:r>
      <w:r w:rsidR="004955B9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Артемовском </w:t>
      </w:r>
      <w:r w:rsidR="00DA112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, Лесозаводском </w:t>
      </w:r>
      <w:r w:rsidR="00DA112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, г. Владивостоке, </w:t>
      </w:r>
      <w:r w:rsidR="00DA112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 ЗАТО Фокино, Михайловском </w:t>
      </w:r>
      <w:r w:rsidR="00DA1125">
        <w:rPr>
          <w:rFonts w:ascii="Times New Roman" w:hAnsi="Times New Roman" w:cs="Times New Roman"/>
          <w:iCs/>
          <w:sz w:val="28"/>
          <w:szCs w:val="24"/>
        </w:rPr>
        <w:t>муниципальном районе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, Октябрьском </w:t>
      </w:r>
      <w:r w:rsidR="00DA1125">
        <w:rPr>
          <w:rFonts w:ascii="Times New Roman" w:hAnsi="Times New Roman" w:cs="Times New Roman"/>
          <w:iCs/>
          <w:sz w:val="28"/>
          <w:szCs w:val="24"/>
        </w:rPr>
        <w:t>муниципальном округе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, Черниговском </w:t>
      </w:r>
      <w:r w:rsidR="00DA1125">
        <w:rPr>
          <w:rFonts w:ascii="Times New Roman" w:hAnsi="Times New Roman" w:cs="Times New Roman"/>
          <w:iCs/>
          <w:sz w:val="28"/>
          <w:szCs w:val="24"/>
        </w:rPr>
        <w:t>муниципальном районе</w:t>
      </w:r>
      <w:r w:rsidR="003E437F" w:rsidRPr="000C6928">
        <w:rPr>
          <w:rFonts w:ascii="Times New Roman" w:hAnsi="Times New Roman" w:cs="Times New Roman"/>
          <w:iCs/>
          <w:sz w:val="28"/>
          <w:szCs w:val="24"/>
        </w:rPr>
        <w:t xml:space="preserve">, Пограничном </w:t>
      </w:r>
      <w:r w:rsidR="00DA1125">
        <w:rPr>
          <w:rFonts w:ascii="Times New Roman" w:hAnsi="Times New Roman" w:cs="Times New Roman"/>
          <w:iCs/>
          <w:sz w:val="28"/>
          <w:szCs w:val="24"/>
        </w:rPr>
        <w:t>муниципальном округе</w:t>
      </w:r>
      <w:r w:rsidR="004876D6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4955B9" w:rsidRPr="000C6928">
        <w:rPr>
          <w:rFonts w:ascii="Times New Roman" w:hAnsi="Times New Roman" w:cs="Times New Roman"/>
          <w:iCs/>
          <w:sz w:val="28"/>
          <w:szCs w:val="24"/>
        </w:rPr>
        <w:t>12,62% обучающихся не справил</w:t>
      </w:r>
      <w:r w:rsidR="003E437F">
        <w:rPr>
          <w:rFonts w:ascii="Times New Roman" w:hAnsi="Times New Roman" w:cs="Times New Roman"/>
          <w:iCs/>
          <w:sz w:val="28"/>
          <w:szCs w:val="24"/>
        </w:rPr>
        <w:t>и</w:t>
      </w:r>
      <w:r w:rsidR="004955B9" w:rsidRPr="000C6928">
        <w:rPr>
          <w:rFonts w:ascii="Times New Roman" w:hAnsi="Times New Roman" w:cs="Times New Roman"/>
          <w:iCs/>
          <w:sz w:val="28"/>
          <w:szCs w:val="24"/>
        </w:rPr>
        <w:t>сь с заданием</w:t>
      </w:r>
      <w:r w:rsidR="003E437F">
        <w:rPr>
          <w:rFonts w:ascii="Times New Roman" w:hAnsi="Times New Roman" w:cs="Times New Roman"/>
          <w:iCs/>
          <w:sz w:val="28"/>
          <w:szCs w:val="24"/>
        </w:rPr>
        <w:t xml:space="preserve"> (</w:t>
      </w:r>
      <w:r w:rsidR="004955B9" w:rsidRPr="000C6928">
        <w:rPr>
          <w:rFonts w:ascii="Times New Roman" w:hAnsi="Times New Roman" w:cs="Times New Roman"/>
          <w:iCs/>
          <w:sz w:val="28"/>
          <w:szCs w:val="24"/>
        </w:rPr>
        <w:t>не набрали минимальных 11 баллов</w:t>
      </w:r>
      <w:r w:rsidR="00FD5379" w:rsidRPr="000C6928">
        <w:rPr>
          <w:rFonts w:ascii="Times New Roman" w:hAnsi="Times New Roman" w:cs="Times New Roman"/>
          <w:iCs/>
          <w:sz w:val="28"/>
          <w:szCs w:val="24"/>
        </w:rPr>
        <w:t>). Учителям из данных АТЕ рекомендуем</w:t>
      </w:r>
      <w:r w:rsidR="00A47E92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A6FEA" w:rsidRPr="000C6928">
        <w:rPr>
          <w:rFonts w:ascii="Times New Roman" w:hAnsi="Times New Roman" w:cs="Times New Roman"/>
          <w:iCs/>
          <w:sz w:val="28"/>
          <w:szCs w:val="24"/>
        </w:rPr>
        <w:t>проанализировать причины невыполнения заданий и принять меры по предотвращению подобной ситуации</w:t>
      </w:r>
      <w:r w:rsidR="00F70833" w:rsidRPr="000C6928">
        <w:rPr>
          <w:rFonts w:ascii="Times New Roman" w:hAnsi="Times New Roman" w:cs="Times New Roman"/>
          <w:iCs/>
          <w:sz w:val="28"/>
          <w:szCs w:val="24"/>
        </w:rPr>
        <w:t xml:space="preserve"> в дальнейшем</w:t>
      </w:r>
      <w:r w:rsidR="00FA6FEA" w:rsidRPr="000C6928">
        <w:rPr>
          <w:rFonts w:ascii="Times New Roman" w:hAnsi="Times New Roman" w:cs="Times New Roman"/>
          <w:iCs/>
          <w:sz w:val="28"/>
          <w:szCs w:val="24"/>
        </w:rPr>
        <w:t>.</w:t>
      </w:r>
    </w:p>
    <w:p w:rsidR="003E437F" w:rsidRDefault="001B20C8" w:rsidP="003E437F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3E437F"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Распределение результатов участников ДР </w:t>
      </w:r>
    </w:p>
    <w:p w:rsidR="001B20C8" w:rsidRDefault="001B20C8" w:rsidP="003E437F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3E437F">
        <w:rPr>
          <w:rFonts w:ascii="Times New Roman" w:hAnsi="Times New Roman" w:cs="Times New Roman"/>
          <w:iCs/>
          <w:sz w:val="28"/>
          <w:szCs w:val="24"/>
        </w:rPr>
        <w:t xml:space="preserve">для разных </w:t>
      </w:r>
      <w:r w:rsidR="00DA1125">
        <w:rPr>
          <w:rFonts w:ascii="Times New Roman" w:hAnsi="Times New Roman" w:cs="Times New Roman"/>
          <w:iCs/>
          <w:sz w:val="28"/>
          <w:szCs w:val="24"/>
        </w:rPr>
        <w:t>АТЕ</w:t>
      </w:r>
      <w:r w:rsidRPr="003E437F">
        <w:rPr>
          <w:rFonts w:ascii="Times New Roman" w:hAnsi="Times New Roman" w:cs="Times New Roman"/>
          <w:iCs/>
          <w:sz w:val="28"/>
          <w:szCs w:val="24"/>
        </w:rPr>
        <w:t xml:space="preserve"> по каждому заданию КИМ ДР</w:t>
      </w:r>
    </w:p>
    <w:p w:rsidR="00EB2001" w:rsidRPr="00EB2001" w:rsidRDefault="00EB2001" w:rsidP="003E437F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14"/>
          <w:szCs w:val="24"/>
        </w:rPr>
      </w:pPr>
    </w:p>
    <w:p w:rsidR="001B20C8" w:rsidRPr="0089321E" w:rsidRDefault="001B20C8" w:rsidP="007324F5">
      <w:pPr>
        <w:pStyle w:val="a4"/>
        <w:spacing w:after="0" w:line="276" w:lineRule="auto"/>
        <w:ind w:left="0"/>
        <w:jc w:val="right"/>
        <w:rPr>
          <w:rFonts w:ascii="Times New Roman" w:hAnsi="Times New Roman" w:cs="Times New Roman"/>
          <w:i/>
          <w:iCs/>
          <w:sz w:val="8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30"/>
        <w:gridCol w:w="613"/>
        <w:gridCol w:w="611"/>
        <w:gridCol w:w="515"/>
        <w:gridCol w:w="572"/>
        <w:gridCol w:w="626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89321E" w:rsidRPr="003E437F" w:rsidTr="0089321E">
        <w:trPr>
          <w:trHeight w:val="344"/>
        </w:trPr>
        <w:tc>
          <w:tcPr>
            <w:tcW w:w="1149" w:type="pct"/>
            <w:noWrap/>
            <w:hideMark/>
          </w:tcPr>
          <w:p w:rsidR="003E437F" w:rsidRPr="0089321E" w:rsidRDefault="003E437F" w:rsidP="003E437F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№ задания</w:t>
            </w:r>
          </w:p>
        </w:tc>
        <w:tc>
          <w:tcPr>
            <w:tcW w:w="303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</w:t>
            </w:r>
          </w:p>
        </w:tc>
        <w:tc>
          <w:tcPr>
            <w:tcW w:w="302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2</w:t>
            </w:r>
          </w:p>
        </w:tc>
        <w:tc>
          <w:tcPr>
            <w:tcW w:w="254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3</w:t>
            </w:r>
          </w:p>
        </w:tc>
        <w:tc>
          <w:tcPr>
            <w:tcW w:w="282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4</w:t>
            </w:r>
          </w:p>
        </w:tc>
        <w:tc>
          <w:tcPr>
            <w:tcW w:w="309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5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6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7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8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9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10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11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12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13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14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15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89321E" w:rsidRDefault="003E437F" w:rsidP="003E437F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Уровень сложности</w:t>
            </w:r>
          </w:p>
        </w:tc>
        <w:tc>
          <w:tcPr>
            <w:tcW w:w="303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302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54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П</w:t>
            </w:r>
          </w:p>
        </w:tc>
        <w:tc>
          <w:tcPr>
            <w:tcW w:w="282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309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  <w:tc>
          <w:tcPr>
            <w:tcW w:w="240" w:type="pct"/>
            <w:noWrap/>
            <w:hideMark/>
          </w:tcPr>
          <w:p w:rsidR="003E437F" w:rsidRPr="0089321E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89321E">
              <w:rPr>
                <w:rFonts w:ascii="Times New Roman" w:hAnsi="Times New Roman" w:cs="Times New Roman"/>
                <w:b/>
                <w:sz w:val="12"/>
                <w:szCs w:val="20"/>
              </w:rPr>
              <w:t>Б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3E437F">
            <w:pPr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Наименование АТЕ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 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Артёмовский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75,92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83,24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47,21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56,84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77,84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70,13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57,61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58,38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62,04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41,81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46,05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45,34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Арсеньевский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76,85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78,24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58,33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63,43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85,19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81,48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74,07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70,37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64,81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57,41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35,19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71,76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49,54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58,82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Дальнегорский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82,58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89,03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56,77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66,45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84,52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62,15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74,84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67,10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59,35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36,77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77,42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50,80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Дальнереченский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82,09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79,85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52,24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60,45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72,39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67,16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68,66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48,76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55,97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40,30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70,15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47,01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43,64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Г. Владивосток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73,24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84,84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54,02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52,84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72,34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64,44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58,71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61,34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57,94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35,11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75,18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52,80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44,64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Лесозаводской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76,74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71,51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52,91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65,12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76,16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70,35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63,95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63,95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48,84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34,30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70,93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52,85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Находкинский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78,62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78,94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52,09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60,13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77,49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68,01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63,99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60,77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60,93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45,82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31,51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51,77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49,06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Партизанский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73,21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73,21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54,76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61,90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69,05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48,21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65,48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62,50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35,12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60,12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38,10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36,56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Городской округ Спасск- Дальний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71,01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83,33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44,20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52,17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67,39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55,80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63,53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60,14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52,90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37,68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45,65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47,22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Уссурийский городской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82,97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75,98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53,92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72,06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71,45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68,59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69,24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58,09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41,18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69,61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44,62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Анучинский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100,00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85,29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67,65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85,29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67,65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97,06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73,53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58,82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52,94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44,12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88,24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67,65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23,07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Городской округ ЗАТО г, Фокино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65,98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64,95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47,42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60,82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73,20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68,04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67,01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47,08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52,58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49,48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42,27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26,80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54,64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45,36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43,68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Кавалеровский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75,00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81,25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53,75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77,50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67,50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57,08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58,75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43,75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50,26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Красноармейский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84,62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82,05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42,31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60,26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71,79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58,97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53,85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51,71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70,51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26,92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32,05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38,46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41,90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Дальнереченский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81,58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81,58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39,47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31,58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35,96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42,11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23,68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71,05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23,68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35,87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Кировский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73,33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75,00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55,00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46,67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31,67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46,93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Михайловский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65,14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77,06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49,54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36,70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64,22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48,62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41,28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54,13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45,87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45,87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27,52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66,97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44,95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44,62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Лазовский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73,58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79,25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50,94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43,40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75,47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69,81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50,94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45,28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49,06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43,40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37,74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26,42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60,38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45,28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49,06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Городской округ Большой Камень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79,25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70,44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52,83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54,09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73,58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70,44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66,04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71,70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45,28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40,25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69,18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47,17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45,51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Надеждинский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81,38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77,93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43,45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62,76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78,62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73,79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66,21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60,69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71,03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54,48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66,90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42,07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61,38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55,17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35,61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Октябрьский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79,75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70,89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44,30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56,96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69,62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58,23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56,96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51,90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62,03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56,96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29,11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70,89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46,84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54,16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Пожарский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66,99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78,64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51,46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59,22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76,70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62,14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49,51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53,40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56,31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38,83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25,24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66,02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37,71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Спасский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97,92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77,08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64,58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85,42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83,33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61,11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39,58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33,33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56,25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50,22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Чугуевский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77,03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90,54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56,76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78,38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85,14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72,97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59,46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48,65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33,78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81,08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55,41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59,46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Ольгинский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76,92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35,90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58,97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53,85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48,72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52,14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53,85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61,54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64,10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33,33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71,79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43,59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37,11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Партизанский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74,73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65,93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52,75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49,45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60,44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56,04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48,72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65,93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53,85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41,76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17,58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67,03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43,96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53,50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Яковлевский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75,00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79,55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61,36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84,09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70,45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61,36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62,88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59,09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34,09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63,64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37,56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Черниговский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75,00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71,43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44,29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55,00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58,57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36,43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22,86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47,86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43,98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Хорольский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82,11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72,63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43,16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57,89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74,74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73,68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61,05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61,40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62,11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53,68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44,21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69,47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48,42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44,82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Тернейский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86,36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77,27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45,45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52,27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63,64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72,73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65,91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62,88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61,36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36,36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25,00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63,64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47,73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43,42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Пограничный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79,71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76,81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53,62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55,07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69,57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76,81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51,21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68,12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60,87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53,62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44,93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44,93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16,70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Хасанский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65,31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78,57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56,12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48,98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67,35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66,33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48,98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55,44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54,08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57,14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50,00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28,57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59,18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43,88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35,28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Ханкайский муниципальный округ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76,47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68,63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33,33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52,94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74,51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60,78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40,52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68,63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64,71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56,86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21,57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66,67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35,29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54,90</w:t>
            </w:r>
          </w:p>
        </w:tc>
      </w:tr>
      <w:tr w:rsidR="0089321E" w:rsidRPr="003E437F" w:rsidTr="0089321E">
        <w:trPr>
          <w:trHeight w:val="255"/>
        </w:trPr>
        <w:tc>
          <w:tcPr>
            <w:tcW w:w="114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Шкотовский муниципальный район</w:t>
            </w:r>
          </w:p>
        </w:tc>
        <w:tc>
          <w:tcPr>
            <w:tcW w:w="303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83,02</w:t>
            </w:r>
          </w:p>
        </w:tc>
        <w:tc>
          <w:tcPr>
            <w:tcW w:w="30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75,47</w:t>
            </w:r>
          </w:p>
        </w:tc>
        <w:tc>
          <w:tcPr>
            <w:tcW w:w="254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56,60</w:t>
            </w:r>
          </w:p>
        </w:tc>
        <w:tc>
          <w:tcPr>
            <w:tcW w:w="282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62,26</w:t>
            </w:r>
          </w:p>
        </w:tc>
        <w:tc>
          <w:tcPr>
            <w:tcW w:w="309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60,38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60,38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50,94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44,65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56,60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62,26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39,62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b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b/>
                <w:sz w:val="12"/>
                <w:szCs w:val="20"/>
              </w:rPr>
              <w:t>24,53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67,92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43,40</w:t>
            </w:r>
          </w:p>
        </w:tc>
        <w:tc>
          <w:tcPr>
            <w:tcW w:w="240" w:type="pct"/>
            <w:noWrap/>
            <w:hideMark/>
          </w:tcPr>
          <w:p w:rsidR="003E437F" w:rsidRPr="003E437F" w:rsidRDefault="003E437F" w:rsidP="007324F5">
            <w:pPr>
              <w:spacing w:line="276" w:lineRule="auto"/>
              <w:rPr>
                <w:rFonts w:ascii="Times New Roman" w:hAnsi="Times New Roman" w:cs="Times New Roman"/>
                <w:sz w:val="12"/>
                <w:szCs w:val="20"/>
              </w:rPr>
            </w:pPr>
            <w:r w:rsidRPr="003E437F">
              <w:rPr>
                <w:rFonts w:ascii="Times New Roman" w:hAnsi="Times New Roman" w:cs="Times New Roman"/>
                <w:sz w:val="12"/>
                <w:szCs w:val="20"/>
              </w:rPr>
              <w:t>45,68</w:t>
            </w:r>
          </w:p>
        </w:tc>
      </w:tr>
    </w:tbl>
    <w:p w:rsidR="001B20C8" w:rsidRDefault="001B20C8" w:rsidP="007324F5">
      <w:pPr>
        <w:pStyle w:val="a4"/>
        <w:spacing w:after="0" w:line="276" w:lineRule="auto"/>
        <w:ind w:left="0"/>
        <w:rPr>
          <w:rFonts w:ascii="Times New Roman" w:hAnsi="Times New Roman" w:cs="Times New Roman"/>
          <w:iCs/>
          <w:sz w:val="24"/>
          <w:szCs w:val="24"/>
        </w:rPr>
      </w:pPr>
    </w:p>
    <w:p w:rsidR="004D11BE" w:rsidRPr="000C6928" w:rsidRDefault="00E14896" w:rsidP="0089321E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t xml:space="preserve">Статистические данные таблицы </w:t>
      </w:r>
      <w:r w:rsidR="00444C30" w:rsidRPr="000C6928">
        <w:rPr>
          <w:rFonts w:ascii="Times New Roman" w:hAnsi="Times New Roman" w:cs="Times New Roman"/>
          <w:iCs/>
          <w:sz w:val="28"/>
          <w:szCs w:val="24"/>
        </w:rPr>
        <w:t>показывают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, что </w:t>
      </w:r>
      <w:r w:rsidR="00166E79" w:rsidRPr="000C6928">
        <w:rPr>
          <w:rFonts w:ascii="Times New Roman" w:hAnsi="Times New Roman" w:cs="Times New Roman"/>
          <w:b/>
          <w:iCs/>
          <w:sz w:val="28"/>
          <w:szCs w:val="24"/>
        </w:rPr>
        <w:t>меньше 30% участников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справились с задание</w:t>
      </w:r>
      <w:r w:rsidR="008E4000" w:rsidRPr="000C6928">
        <w:rPr>
          <w:rFonts w:ascii="Times New Roman" w:hAnsi="Times New Roman" w:cs="Times New Roman"/>
          <w:iCs/>
          <w:sz w:val="28"/>
          <w:szCs w:val="24"/>
        </w:rPr>
        <w:t>м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>12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4D11BE" w:rsidRPr="000C6928">
        <w:rPr>
          <w:rFonts w:ascii="Times New Roman" w:hAnsi="Times New Roman" w:cs="Times New Roman"/>
          <w:sz w:val="28"/>
          <w:szCs w:val="24"/>
        </w:rPr>
        <w:t>(«Правописание личных окончаний глаголов и</w:t>
      </w:r>
      <w:r w:rsidR="0089321E">
        <w:rPr>
          <w:rFonts w:ascii="Times New Roman" w:hAnsi="Times New Roman" w:cs="Times New Roman"/>
          <w:sz w:val="28"/>
          <w:szCs w:val="24"/>
        </w:rPr>
        <w:t xml:space="preserve"> </w:t>
      </w:r>
      <w:r w:rsidR="004D11BE" w:rsidRPr="000C6928">
        <w:rPr>
          <w:rFonts w:ascii="Times New Roman" w:hAnsi="Times New Roman" w:cs="Times New Roman"/>
          <w:sz w:val="28"/>
          <w:szCs w:val="24"/>
        </w:rPr>
        <w:t xml:space="preserve">суффиксов причастий, деепричастий»)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>базового уровня сложности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 в следующих </w:t>
      </w:r>
      <w:r w:rsidR="00444C30" w:rsidRPr="000C6928">
        <w:rPr>
          <w:rFonts w:ascii="Times New Roman" w:hAnsi="Times New Roman" w:cs="Times New Roman"/>
          <w:iCs/>
          <w:sz w:val="28"/>
          <w:szCs w:val="24"/>
        </w:rPr>
        <w:t>АТЕ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>: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Партизанский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 – 17,58%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Хорольский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округ</w:t>
      </w:r>
      <w:r w:rsidR="0089321E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89321E">
        <w:rPr>
          <w:rFonts w:ascii="Times New Roman" w:hAnsi="Times New Roman" w:cs="Times New Roman"/>
          <w:iCs/>
          <w:sz w:val="28"/>
          <w:szCs w:val="24"/>
        </w:rPr>
        <w:t>–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>20%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Ханкайский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округ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21,57%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Черниговский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 – 22 %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Дальнереченский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23,68%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Пожарский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25,24%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Тернейский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25%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Шкотовский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24,53%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Лазовский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26,42%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DA1125">
        <w:rPr>
          <w:rFonts w:ascii="Times New Roman" w:hAnsi="Times New Roman" w:cs="Times New Roman"/>
          <w:iCs/>
          <w:sz w:val="28"/>
          <w:szCs w:val="24"/>
        </w:rPr>
        <w:t>городской округ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ЗАТО Фокино – 26,8%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Михайловский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27%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Хасанский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район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89321E">
        <w:rPr>
          <w:rFonts w:ascii="Times New Roman" w:hAnsi="Times New Roman" w:cs="Times New Roman"/>
          <w:iCs/>
          <w:sz w:val="28"/>
          <w:szCs w:val="24"/>
        </w:rPr>
        <w:t>–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28,57%</w:t>
      </w:r>
      <w:r w:rsidR="0089321E">
        <w:rPr>
          <w:rFonts w:ascii="Times New Roman" w:hAnsi="Times New Roman" w:cs="Times New Roman"/>
          <w:iCs/>
          <w:sz w:val="28"/>
          <w:szCs w:val="24"/>
        </w:rPr>
        <w:t xml:space="preserve">, 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Октябрьский </w:t>
      </w:r>
      <w:r w:rsidR="0089321E">
        <w:rPr>
          <w:rFonts w:ascii="Times New Roman" w:hAnsi="Times New Roman" w:cs="Times New Roman"/>
          <w:iCs/>
          <w:sz w:val="28"/>
          <w:szCs w:val="24"/>
        </w:rPr>
        <w:t>муниципальный округ</w:t>
      </w:r>
      <w:r w:rsidR="004D11BE" w:rsidRPr="000C6928">
        <w:rPr>
          <w:rFonts w:ascii="Times New Roman" w:hAnsi="Times New Roman" w:cs="Times New Roman"/>
          <w:iCs/>
          <w:sz w:val="28"/>
          <w:szCs w:val="24"/>
        </w:rPr>
        <w:t xml:space="preserve"> – 29%</w:t>
      </w:r>
      <w:r w:rsidR="0089321E">
        <w:rPr>
          <w:rFonts w:ascii="Times New Roman" w:hAnsi="Times New Roman" w:cs="Times New Roman"/>
          <w:iCs/>
          <w:sz w:val="28"/>
          <w:szCs w:val="24"/>
        </w:rPr>
        <w:t>.</w:t>
      </w:r>
    </w:p>
    <w:p w:rsidR="004D11BE" w:rsidRPr="000C6928" w:rsidRDefault="006561B1" w:rsidP="00F15B1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b/>
          <w:iCs/>
          <w:sz w:val="28"/>
          <w:szCs w:val="24"/>
        </w:rPr>
        <w:t xml:space="preserve">Меньше 30% </w:t>
      </w:r>
      <w:r w:rsidR="00F6767B" w:rsidRPr="000C6928">
        <w:rPr>
          <w:rFonts w:ascii="Times New Roman" w:hAnsi="Times New Roman" w:cs="Times New Roman"/>
          <w:iCs/>
          <w:sz w:val="28"/>
          <w:szCs w:val="24"/>
        </w:rPr>
        <w:t>выполнили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задание 11</w:t>
      </w:r>
      <w:r w:rsidR="00F15B15">
        <w:rPr>
          <w:rFonts w:ascii="Times New Roman" w:hAnsi="Times New Roman" w:cs="Times New Roman"/>
          <w:iCs/>
          <w:sz w:val="28"/>
          <w:szCs w:val="24"/>
        </w:rPr>
        <w:t xml:space="preserve"> (</w:t>
      </w:r>
      <w:r w:rsidRPr="000C6928">
        <w:rPr>
          <w:rFonts w:ascii="Times New Roman" w:hAnsi="Times New Roman" w:cs="Times New Roman"/>
          <w:iCs/>
          <w:sz w:val="28"/>
          <w:szCs w:val="24"/>
        </w:rPr>
        <w:t>«</w:t>
      </w:r>
      <w:r w:rsidRPr="000C6928">
        <w:rPr>
          <w:rFonts w:ascii="Times New Roman" w:hAnsi="Times New Roman" w:cs="Times New Roman"/>
          <w:sz w:val="28"/>
          <w:szCs w:val="24"/>
        </w:rPr>
        <w:t>Правописание гласных и</w:t>
      </w:r>
      <w:r w:rsidR="0089321E">
        <w:rPr>
          <w:rFonts w:ascii="Times New Roman" w:hAnsi="Times New Roman" w:cs="Times New Roman"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sz w:val="28"/>
          <w:szCs w:val="24"/>
        </w:rPr>
        <w:t xml:space="preserve">согласных в суффиксах слов разных частей речи (кроме суффиксов </w:t>
      </w:r>
      <w:r w:rsidR="00F6767B" w:rsidRPr="000C6928">
        <w:rPr>
          <w:rFonts w:ascii="Times New Roman" w:hAnsi="Times New Roman" w:cs="Times New Roman"/>
          <w:sz w:val="28"/>
          <w:szCs w:val="24"/>
        </w:rPr>
        <w:t>п</w:t>
      </w:r>
      <w:r w:rsidRPr="000C6928">
        <w:rPr>
          <w:rFonts w:ascii="Times New Roman" w:hAnsi="Times New Roman" w:cs="Times New Roman"/>
          <w:sz w:val="28"/>
          <w:szCs w:val="24"/>
        </w:rPr>
        <w:t>ричастий, деепричастий)»</w:t>
      </w:r>
      <w:r w:rsidR="00F15B15">
        <w:rPr>
          <w:rFonts w:ascii="Times New Roman" w:hAnsi="Times New Roman" w:cs="Times New Roman"/>
          <w:sz w:val="28"/>
          <w:szCs w:val="24"/>
        </w:rPr>
        <w:t>)</w:t>
      </w:r>
      <w:r w:rsidR="00873B26"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="00F15B15" w:rsidRPr="000C6928">
        <w:rPr>
          <w:rFonts w:ascii="Times New Roman" w:hAnsi="Times New Roman" w:cs="Times New Roman"/>
          <w:iCs/>
          <w:sz w:val="28"/>
          <w:szCs w:val="24"/>
        </w:rPr>
        <w:t xml:space="preserve">базового уровня сложности 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в Красноармейском </w:t>
      </w:r>
      <w:r w:rsidR="00F15B15">
        <w:rPr>
          <w:rFonts w:ascii="Times New Roman" w:hAnsi="Times New Roman" w:cs="Times New Roman"/>
          <w:iCs/>
          <w:sz w:val="28"/>
          <w:szCs w:val="24"/>
        </w:rPr>
        <w:t>муниципальном районе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– 26,92%.</w:t>
      </w:r>
    </w:p>
    <w:p w:rsidR="006561B1" w:rsidRDefault="006561B1" w:rsidP="00F15B1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C6928">
        <w:rPr>
          <w:rFonts w:ascii="Times New Roman" w:hAnsi="Times New Roman" w:cs="Times New Roman"/>
          <w:b/>
          <w:iCs/>
          <w:sz w:val="28"/>
          <w:szCs w:val="24"/>
        </w:rPr>
        <w:t>Ниже 40%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уровень выполнения задания </w:t>
      </w:r>
      <w:r w:rsidR="00873B26" w:rsidRPr="000C6928">
        <w:rPr>
          <w:rFonts w:ascii="Times New Roman" w:hAnsi="Times New Roman" w:cs="Times New Roman"/>
          <w:iCs/>
          <w:sz w:val="28"/>
          <w:szCs w:val="24"/>
        </w:rPr>
        <w:t>3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(«</w:t>
      </w:r>
      <w:r w:rsidRPr="000C6928">
        <w:rPr>
          <w:rFonts w:ascii="Times New Roman" w:hAnsi="Times New Roman" w:cs="Times New Roman"/>
          <w:sz w:val="28"/>
          <w:szCs w:val="24"/>
        </w:rPr>
        <w:t xml:space="preserve">Стилистический анализ текстов различных функциональных разновидностей языка») </w:t>
      </w:r>
      <w:r w:rsidR="00F15B15" w:rsidRPr="000C6928">
        <w:rPr>
          <w:rFonts w:ascii="Times New Roman" w:hAnsi="Times New Roman" w:cs="Times New Roman"/>
          <w:iCs/>
          <w:sz w:val="28"/>
          <w:szCs w:val="24"/>
        </w:rPr>
        <w:t>повышенного уровня сложности</w:t>
      </w:r>
      <w:r w:rsidR="00F15B15"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sz w:val="28"/>
          <w:szCs w:val="24"/>
        </w:rPr>
        <w:t>в Ханкайск</w:t>
      </w:r>
      <w:r w:rsidR="00F15B15">
        <w:rPr>
          <w:rFonts w:ascii="Times New Roman" w:hAnsi="Times New Roman" w:cs="Times New Roman"/>
          <w:sz w:val="28"/>
          <w:szCs w:val="24"/>
        </w:rPr>
        <w:t>ом</w:t>
      </w:r>
      <w:r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="00F15B15">
        <w:rPr>
          <w:rFonts w:ascii="Times New Roman" w:hAnsi="Times New Roman" w:cs="Times New Roman"/>
          <w:iCs/>
          <w:sz w:val="28"/>
          <w:szCs w:val="24"/>
        </w:rPr>
        <w:t>муниципальном округе</w:t>
      </w:r>
      <w:r w:rsidRPr="000C6928">
        <w:rPr>
          <w:rFonts w:ascii="Times New Roman" w:hAnsi="Times New Roman" w:cs="Times New Roman"/>
          <w:sz w:val="28"/>
          <w:szCs w:val="24"/>
        </w:rPr>
        <w:t xml:space="preserve"> – 33,33%</w:t>
      </w:r>
      <w:r w:rsidR="00F15B15">
        <w:rPr>
          <w:rFonts w:ascii="Times New Roman" w:hAnsi="Times New Roman" w:cs="Times New Roman"/>
          <w:sz w:val="28"/>
          <w:szCs w:val="24"/>
        </w:rPr>
        <w:t xml:space="preserve">, </w:t>
      </w:r>
      <w:r w:rsidRPr="000C6928">
        <w:rPr>
          <w:rFonts w:ascii="Times New Roman" w:hAnsi="Times New Roman" w:cs="Times New Roman"/>
          <w:sz w:val="28"/>
          <w:szCs w:val="24"/>
        </w:rPr>
        <w:t>Ольгинск</w:t>
      </w:r>
      <w:r w:rsidR="00F15B15">
        <w:rPr>
          <w:rFonts w:ascii="Times New Roman" w:hAnsi="Times New Roman" w:cs="Times New Roman"/>
          <w:sz w:val="28"/>
          <w:szCs w:val="24"/>
        </w:rPr>
        <w:t>ом</w:t>
      </w:r>
      <w:r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="00F15B15">
        <w:rPr>
          <w:rFonts w:ascii="Times New Roman" w:hAnsi="Times New Roman" w:cs="Times New Roman"/>
          <w:sz w:val="28"/>
          <w:szCs w:val="24"/>
        </w:rPr>
        <w:t>муниципальном округе</w:t>
      </w:r>
      <w:r w:rsidRPr="000C6928">
        <w:rPr>
          <w:rFonts w:ascii="Times New Roman" w:hAnsi="Times New Roman" w:cs="Times New Roman"/>
          <w:sz w:val="28"/>
          <w:szCs w:val="24"/>
        </w:rPr>
        <w:t xml:space="preserve"> – 35, 90%</w:t>
      </w:r>
      <w:r w:rsidR="00F15B15">
        <w:rPr>
          <w:rFonts w:ascii="Times New Roman" w:hAnsi="Times New Roman" w:cs="Times New Roman"/>
          <w:sz w:val="28"/>
          <w:szCs w:val="24"/>
        </w:rPr>
        <w:t xml:space="preserve">, </w:t>
      </w:r>
      <w:r w:rsidRPr="000C6928">
        <w:rPr>
          <w:rFonts w:ascii="Times New Roman" w:hAnsi="Times New Roman" w:cs="Times New Roman"/>
          <w:sz w:val="28"/>
          <w:szCs w:val="24"/>
        </w:rPr>
        <w:t>Дальнереченск</w:t>
      </w:r>
      <w:r w:rsidR="00F15B15">
        <w:rPr>
          <w:rFonts w:ascii="Times New Roman" w:hAnsi="Times New Roman" w:cs="Times New Roman"/>
          <w:sz w:val="28"/>
          <w:szCs w:val="24"/>
        </w:rPr>
        <w:t>ом муниципальном районе</w:t>
      </w:r>
      <w:r w:rsidRPr="000C6928">
        <w:rPr>
          <w:rFonts w:ascii="Times New Roman" w:hAnsi="Times New Roman" w:cs="Times New Roman"/>
          <w:sz w:val="28"/>
          <w:szCs w:val="24"/>
        </w:rPr>
        <w:t xml:space="preserve"> – 39,47%</w:t>
      </w:r>
      <w:r w:rsidR="00F15B15">
        <w:rPr>
          <w:rFonts w:ascii="Times New Roman" w:hAnsi="Times New Roman" w:cs="Times New Roman"/>
          <w:sz w:val="28"/>
          <w:szCs w:val="24"/>
        </w:rPr>
        <w:t>.</w:t>
      </w:r>
    </w:p>
    <w:p w:rsidR="00F15B15" w:rsidRDefault="00F15B15" w:rsidP="00F15B1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F15B15" w:rsidRDefault="00F15B15" w:rsidP="00F15B1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основе анализа данных выявлены ОО, показавшие в ДР наилучшие и наихудшие результаты.</w:t>
      </w:r>
    </w:p>
    <w:p w:rsidR="00F15B15" w:rsidRPr="000C6928" w:rsidRDefault="00F15B15" w:rsidP="00F15B15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162743" w:rsidRDefault="00A816A6" w:rsidP="00EB2001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F15B15">
        <w:rPr>
          <w:rFonts w:ascii="Times New Roman" w:hAnsi="Times New Roman" w:cs="Times New Roman"/>
          <w:iCs/>
          <w:sz w:val="28"/>
          <w:szCs w:val="24"/>
        </w:rPr>
        <w:t xml:space="preserve">Перечень </w:t>
      </w:r>
      <w:r w:rsidR="00F15B15">
        <w:rPr>
          <w:rFonts w:ascii="Times New Roman" w:hAnsi="Times New Roman" w:cs="Times New Roman"/>
          <w:iCs/>
          <w:sz w:val="28"/>
          <w:szCs w:val="24"/>
        </w:rPr>
        <w:t>ОО</w:t>
      </w:r>
      <w:r w:rsidRPr="00F15B15">
        <w:rPr>
          <w:rFonts w:ascii="Times New Roman" w:hAnsi="Times New Roman" w:cs="Times New Roman"/>
          <w:iCs/>
          <w:sz w:val="28"/>
          <w:szCs w:val="24"/>
        </w:rPr>
        <w:t>, показавших наиболее высокие результаты ДР</w:t>
      </w:r>
      <w:r w:rsidR="001B3244" w:rsidRPr="00F15B15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9A43C0" w:rsidRDefault="009D43B8" w:rsidP="00F15B15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3938177E" wp14:editId="0EE6F100">
            <wp:extent cx="6343423" cy="490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526" t="22039" r="22596" b="18563"/>
                    <a:stretch/>
                  </pic:blipFill>
                  <pic:spPr bwMode="auto">
                    <a:xfrm>
                      <a:off x="0" y="0"/>
                      <a:ext cx="6383749" cy="493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01" w:rsidRDefault="00EB2001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166E79" w:rsidRPr="00F15B15" w:rsidRDefault="00A816A6" w:rsidP="00F15B15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F15B15"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Перечень </w:t>
      </w:r>
      <w:r w:rsidR="00F15B15" w:rsidRPr="00F15B15">
        <w:rPr>
          <w:rFonts w:ascii="Times New Roman" w:hAnsi="Times New Roman" w:cs="Times New Roman"/>
          <w:iCs/>
          <w:sz w:val="28"/>
          <w:szCs w:val="24"/>
        </w:rPr>
        <w:t>ОО</w:t>
      </w:r>
      <w:r w:rsidRPr="00F15B15">
        <w:rPr>
          <w:rFonts w:ascii="Times New Roman" w:hAnsi="Times New Roman" w:cs="Times New Roman"/>
          <w:iCs/>
          <w:sz w:val="28"/>
          <w:szCs w:val="24"/>
        </w:rPr>
        <w:t>, показа</w:t>
      </w:r>
      <w:r w:rsidR="001B3244" w:rsidRPr="00F15B15">
        <w:rPr>
          <w:rFonts w:ascii="Times New Roman" w:hAnsi="Times New Roman" w:cs="Times New Roman"/>
          <w:iCs/>
          <w:sz w:val="28"/>
          <w:szCs w:val="24"/>
        </w:rPr>
        <w:t>вших наиболее низкие результаты</w:t>
      </w:r>
    </w:p>
    <w:p w:rsidR="001B3244" w:rsidRPr="00120A0B" w:rsidRDefault="001B3244" w:rsidP="007324F5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A816A6" w:rsidRDefault="007F11F8" w:rsidP="00F15B15">
      <w:pPr>
        <w:spacing w:after="0" w:line="276" w:lineRule="auto"/>
      </w:pPr>
      <w:r>
        <w:rPr>
          <w:noProof/>
        </w:rPr>
        <w:drawing>
          <wp:inline distT="0" distB="0" distL="0" distR="0" wp14:anchorId="4599ADF4" wp14:editId="73722848">
            <wp:extent cx="6170279" cy="5415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921" t="20429" r="21188" b="10500"/>
                    <a:stretch/>
                  </pic:blipFill>
                  <pic:spPr bwMode="auto">
                    <a:xfrm>
                      <a:off x="0" y="0"/>
                      <a:ext cx="6209162" cy="545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E79" w:rsidRPr="000C6928" w:rsidRDefault="008B4CF1" w:rsidP="007324F5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sz w:val="28"/>
          <w:szCs w:val="24"/>
        </w:rPr>
        <w:t xml:space="preserve">В рейтинге </w:t>
      </w:r>
      <w:r w:rsidR="00C16FD4" w:rsidRPr="000C6928">
        <w:rPr>
          <w:rFonts w:ascii="Times New Roman" w:hAnsi="Times New Roman" w:cs="Times New Roman"/>
          <w:sz w:val="28"/>
          <w:szCs w:val="24"/>
        </w:rPr>
        <w:t>семи</w:t>
      </w:r>
      <w:r w:rsidR="00341C4F"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sz w:val="28"/>
          <w:szCs w:val="24"/>
        </w:rPr>
        <w:t>школ</w:t>
      </w:r>
      <w:r w:rsidR="00FE76C5" w:rsidRPr="000C6928">
        <w:rPr>
          <w:rFonts w:ascii="Times New Roman" w:hAnsi="Times New Roman" w:cs="Times New Roman"/>
          <w:sz w:val="28"/>
          <w:szCs w:val="24"/>
        </w:rPr>
        <w:t xml:space="preserve"> с низкими образовательными результатами</w:t>
      </w:r>
      <w:r w:rsidRPr="000C6928">
        <w:rPr>
          <w:rFonts w:ascii="Times New Roman" w:hAnsi="Times New Roman" w:cs="Times New Roman"/>
          <w:sz w:val="28"/>
          <w:szCs w:val="24"/>
        </w:rPr>
        <w:t>, из которы</w:t>
      </w:r>
      <w:r w:rsidR="00B827AE" w:rsidRPr="000C6928">
        <w:rPr>
          <w:rFonts w:ascii="Times New Roman" w:hAnsi="Times New Roman" w:cs="Times New Roman"/>
          <w:sz w:val="28"/>
          <w:szCs w:val="24"/>
        </w:rPr>
        <w:t>х</w:t>
      </w:r>
      <w:r w:rsidRPr="000C6928">
        <w:rPr>
          <w:rFonts w:ascii="Times New Roman" w:hAnsi="Times New Roman" w:cs="Times New Roman"/>
          <w:sz w:val="28"/>
          <w:szCs w:val="24"/>
        </w:rPr>
        <w:t xml:space="preserve"> в 6 </w:t>
      </w:r>
      <w:r w:rsidR="00341C4F" w:rsidRPr="000C6928">
        <w:rPr>
          <w:rFonts w:ascii="Times New Roman" w:hAnsi="Times New Roman" w:cs="Times New Roman"/>
          <w:sz w:val="28"/>
          <w:szCs w:val="24"/>
        </w:rPr>
        <w:t xml:space="preserve">ОО учащиеся попытались </w:t>
      </w:r>
      <w:r w:rsidR="00D832FA" w:rsidRPr="000C6928">
        <w:rPr>
          <w:rFonts w:ascii="Times New Roman" w:hAnsi="Times New Roman" w:cs="Times New Roman"/>
          <w:sz w:val="28"/>
          <w:szCs w:val="24"/>
        </w:rPr>
        <w:t xml:space="preserve">выполнить задание 15 и </w:t>
      </w:r>
      <w:r w:rsidR="00341C4F" w:rsidRPr="000C6928">
        <w:rPr>
          <w:rFonts w:ascii="Times New Roman" w:hAnsi="Times New Roman" w:cs="Times New Roman"/>
          <w:sz w:val="28"/>
          <w:szCs w:val="24"/>
        </w:rPr>
        <w:t>написать сочинение</w:t>
      </w:r>
      <w:r w:rsidR="002B2119" w:rsidRPr="000C6928">
        <w:rPr>
          <w:rFonts w:ascii="Times New Roman" w:hAnsi="Times New Roman" w:cs="Times New Roman"/>
          <w:sz w:val="28"/>
          <w:szCs w:val="24"/>
        </w:rPr>
        <w:t>, а в</w:t>
      </w:r>
      <w:r w:rsidR="00EB2001">
        <w:rPr>
          <w:rFonts w:ascii="Times New Roman" w:hAnsi="Times New Roman" w:cs="Times New Roman"/>
          <w:sz w:val="28"/>
          <w:szCs w:val="24"/>
        </w:rPr>
        <w:t xml:space="preserve"> ОО</w:t>
      </w:r>
      <w:r w:rsidR="002B2119" w:rsidRPr="000C6928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9» Находкинского городского округа ни один ученик не приступал к этому заданию. Скорее всего, учителя сначала отрабатывают тестовые задания, а после написания итогового сочинения (6 декабря 2023 г.) приступают к отработке особенностей создания сочинения задания 15 (задания 27 ЕГЭ). В этом тоже есть своя логика.</w:t>
      </w:r>
      <w:r w:rsidR="00166E79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C16FD4" w:rsidRPr="000C6928" w:rsidRDefault="00C16FD4" w:rsidP="007324F5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</w:p>
    <w:p w:rsidR="00EB2001" w:rsidRDefault="00EB2001">
      <w:pPr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br w:type="page"/>
      </w:r>
    </w:p>
    <w:p w:rsidR="0004090A" w:rsidRDefault="0004090A" w:rsidP="0004090A">
      <w:pPr>
        <w:spacing w:after="0" w:line="276" w:lineRule="auto"/>
        <w:jc w:val="center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Результаты выполнения заданий ДР по группам участников </w:t>
      </w:r>
    </w:p>
    <w:p w:rsidR="00FA6FEA" w:rsidRDefault="0004090A" w:rsidP="0004090A">
      <w:pPr>
        <w:spacing w:after="0" w:line="276" w:lineRule="auto"/>
        <w:jc w:val="center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с разным уровнем подготовки</w:t>
      </w:r>
    </w:p>
    <w:p w:rsidR="0004090A" w:rsidRPr="000C6928" w:rsidRDefault="0004090A" w:rsidP="007324F5">
      <w:pPr>
        <w:spacing w:after="0" w:line="276" w:lineRule="auto"/>
        <w:ind w:firstLine="720"/>
        <w:jc w:val="right"/>
        <w:rPr>
          <w:rFonts w:ascii="Times New Roman" w:hAnsi="Times New Roman" w:cs="Times New Roman"/>
          <w:iCs/>
          <w:sz w:val="28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9"/>
        <w:gridCol w:w="5121"/>
        <w:gridCol w:w="1200"/>
        <w:gridCol w:w="756"/>
        <w:gridCol w:w="756"/>
        <w:gridCol w:w="969"/>
        <w:gridCol w:w="756"/>
      </w:tblGrid>
      <w:tr w:rsidR="00FA6FEA" w:rsidRPr="00D832FA" w:rsidTr="008D700E">
        <w:tc>
          <w:tcPr>
            <w:tcW w:w="294" w:type="pct"/>
            <w:vMerge w:val="restart"/>
            <w:textDirection w:val="btLr"/>
            <w:vAlign w:val="center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 задания в КИМ</w:t>
            </w:r>
          </w:p>
        </w:tc>
        <w:tc>
          <w:tcPr>
            <w:tcW w:w="2534" w:type="pct"/>
            <w:vMerge w:val="restart"/>
            <w:vAlign w:val="center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Проверяемые элементы</w:t>
            </w:r>
            <w:r w:rsidR="00CD3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содержания / умения</w:t>
            </w:r>
          </w:p>
        </w:tc>
        <w:tc>
          <w:tcPr>
            <w:tcW w:w="592" w:type="pct"/>
            <w:vMerge w:val="restart"/>
            <w:textDirection w:val="btLr"/>
            <w:vAlign w:val="center"/>
          </w:tcPr>
          <w:p w:rsidR="00FA6FEA" w:rsidRPr="00D832FA" w:rsidRDefault="00FA6FEA" w:rsidP="007324F5">
            <w:pPr>
              <w:spacing w:line="276" w:lineRule="auto"/>
              <w:ind w:firstLine="2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Уровень сложности</w:t>
            </w:r>
            <w:r w:rsidR="00CD3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задания</w:t>
            </w:r>
          </w:p>
          <w:p w:rsidR="00704EE9" w:rsidRDefault="00FA6FEA" w:rsidP="007324F5">
            <w:pPr>
              <w:spacing w:line="276" w:lineRule="auto"/>
              <w:ind w:firstLine="2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 – базовый, П – повышенный,</w:t>
            </w:r>
          </w:p>
          <w:p w:rsidR="00FA6FEA" w:rsidRPr="00D832FA" w:rsidRDefault="00FA6FEA" w:rsidP="007324F5">
            <w:pPr>
              <w:spacing w:line="276" w:lineRule="auto"/>
              <w:ind w:firstLine="2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</w:t>
            </w:r>
            <w:r w:rsidR="00FB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</w:t>
            </w: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высокий)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1202" w:type="pct"/>
            <w:gridSpan w:val="3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Процент выполнения задания</w:t>
            </w:r>
          </w:p>
        </w:tc>
      </w:tr>
      <w:tr w:rsidR="00FA6FEA" w:rsidRPr="00D832FA" w:rsidTr="008D700E">
        <w:trPr>
          <w:cantSplit/>
          <w:trHeight w:val="3394"/>
        </w:trPr>
        <w:tc>
          <w:tcPr>
            <w:tcW w:w="294" w:type="pct"/>
            <w:vMerge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pct"/>
            <w:vMerge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92" w:type="pct"/>
            <w:vMerge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8" w:type="pct"/>
            <w:vMerge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8" w:type="pct"/>
            <w:textDirection w:val="btLr"/>
            <w:vAlign w:val="center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группе не набравших минимальный балл</w:t>
            </w:r>
          </w:p>
        </w:tc>
        <w:tc>
          <w:tcPr>
            <w:tcW w:w="492" w:type="pct"/>
            <w:textDirection w:val="btLr"/>
            <w:vAlign w:val="center"/>
          </w:tcPr>
          <w:p w:rsidR="00FA6FEA" w:rsidRPr="00D832FA" w:rsidRDefault="00704EE9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FA6FEA"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группе набравших от минимального балла до 79% от максимального балла</w:t>
            </w:r>
          </w:p>
        </w:tc>
        <w:tc>
          <w:tcPr>
            <w:tcW w:w="332" w:type="pct"/>
            <w:textDirection w:val="btLr"/>
            <w:vAlign w:val="center"/>
          </w:tcPr>
          <w:p w:rsidR="00FA6FEA" w:rsidRPr="00D832FA" w:rsidRDefault="00704EE9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FA6FEA" w:rsidRPr="00D83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группе набравших более 80% от максимального балла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76,44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90,54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63,47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81,61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94,62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Стилистический анализ текстов различных функциональных разновидностей языка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76,84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Орфоэпические нормы (постановка ударения)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85,81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Лексические нормы (употребление паронимов)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58,19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76,43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91,03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Лексические нормы (употребление слов в лексической сочетаемости)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48,97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86,62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Морфологические нормы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86,13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Синтаксические нормы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92,22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 согласных в корне слова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68,23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92,66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 согласных в приставке слова. Употребление Ъ и Ь. Буквы И, Ы после приставок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44,14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84,01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 согласных в суффиксах слов разных частей речи (кроме суффиксов причастий, деепричастий)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53,55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84,83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Правописание личных окончаний глаголов и суффиксов причастий, деепричастий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16,92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34,73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69,66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Текст как речевое произведение. Смысловая и</w:t>
            </w:r>
            <w:r w:rsidR="00DA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композиционная целостность текста</w:t>
            </w:r>
          </w:p>
        </w:tc>
        <w:tc>
          <w:tcPr>
            <w:tcW w:w="592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71,81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54,34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88,25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50,71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74,88</w:t>
            </w:r>
          </w:p>
        </w:tc>
      </w:tr>
      <w:tr w:rsidR="00FA6FEA" w:rsidRPr="00D832FA" w:rsidTr="008D700E">
        <w:tc>
          <w:tcPr>
            <w:tcW w:w="294" w:type="pct"/>
          </w:tcPr>
          <w:p w:rsidR="00FA6FEA" w:rsidRPr="00D832FA" w:rsidRDefault="00FA6FEA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34" w:type="pct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sz w:val="24"/>
                <w:szCs w:val="24"/>
              </w:rPr>
              <w:t>Информационно-смысловая переработка текста. Сочинение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FEA" w:rsidRPr="00D832FA" w:rsidRDefault="00FA6FEA" w:rsidP="007324F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82,55</w:t>
            </w:r>
          </w:p>
        </w:tc>
      </w:tr>
    </w:tbl>
    <w:p w:rsidR="00C23CB8" w:rsidRDefault="00C23CB8" w:rsidP="007324F5">
      <w:pPr>
        <w:spacing w:after="0" w:line="276" w:lineRule="auto"/>
        <w:rPr>
          <w:rFonts w:ascii="Times New Roman" w:hAnsi="Times New Roman" w:cs="Times New Roman"/>
          <w:iCs/>
          <w:sz w:val="24"/>
          <w:szCs w:val="24"/>
        </w:rPr>
      </w:pPr>
    </w:p>
    <w:p w:rsidR="00704EE9" w:rsidRDefault="00704EE9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C845E2" w:rsidRPr="000C6928" w:rsidRDefault="00A16A50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Минимальный </w:t>
      </w:r>
      <w:r w:rsidRPr="000C6928">
        <w:rPr>
          <w:rFonts w:ascii="Times New Roman" w:hAnsi="Times New Roman" w:cs="Times New Roman"/>
          <w:b/>
          <w:iCs/>
          <w:sz w:val="28"/>
          <w:szCs w:val="28"/>
        </w:rPr>
        <w:t>средний процент</w:t>
      </w:r>
      <w:r w:rsidRPr="000C6928">
        <w:rPr>
          <w:rFonts w:ascii="Times New Roman" w:hAnsi="Times New Roman" w:cs="Times New Roman"/>
          <w:iCs/>
          <w:sz w:val="28"/>
          <w:szCs w:val="28"/>
        </w:rPr>
        <w:t xml:space="preserve"> выполнения наблюдается в заданиях базового уровня сложности</w:t>
      </w:r>
      <w:r w:rsidR="008F16C3" w:rsidRPr="000C6928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704EE9">
        <w:rPr>
          <w:rFonts w:ascii="Times New Roman" w:hAnsi="Times New Roman" w:cs="Times New Roman"/>
          <w:iCs/>
          <w:sz w:val="28"/>
          <w:szCs w:val="28"/>
        </w:rPr>
        <w:t>п</w:t>
      </w:r>
      <w:r w:rsidR="008F16C3" w:rsidRPr="000C6928">
        <w:rPr>
          <w:rFonts w:ascii="Times New Roman" w:hAnsi="Times New Roman" w:cs="Times New Roman"/>
          <w:iCs/>
          <w:sz w:val="28"/>
          <w:szCs w:val="28"/>
        </w:rPr>
        <w:t>роцент выполнения ниже 50%)</w:t>
      </w:r>
      <w:r w:rsidR="00C845E2" w:rsidRPr="000C6928">
        <w:rPr>
          <w:rFonts w:ascii="Times New Roman" w:hAnsi="Times New Roman" w:cs="Times New Roman"/>
          <w:iCs/>
          <w:sz w:val="28"/>
          <w:szCs w:val="28"/>
        </w:rPr>
        <w:t>:</w:t>
      </w:r>
    </w:p>
    <w:p w:rsidR="00C845E2" w:rsidRPr="000C6928" w:rsidRDefault="00994E1C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>№ 12</w:t>
      </w:r>
      <w:r w:rsidR="00A16A50" w:rsidRPr="000C6928">
        <w:rPr>
          <w:rFonts w:ascii="Times New Roman" w:hAnsi="Times New Roman" w:cs="Times New Roman"/>
          <w:sz w:val="28"/>
          <w:szCs w:val="28"/>
        </w:rPr>
        <w:t xml:space="preserve"> (</w:t>
      </w:r>
      <w:r w:rsidR="003F221A" w:rsidRPr="000C6928">
        <w:rPr>
          <w:rFonts w:ascii="Times New Roman" w:hAnsi="Times New Roman" w:cs="Times New Roman"/>
          <w:sz w:val="28"/>
          <w:szCs w:val="28"/>
        </w:rPr>
        <w:t>«</w:t>
      </w:r>
      <w:r w:rsidR="00A16A50" w:rsidRPr="000C6928">
        <w:rPr>
          <w:rFonts w:ascii="Times New Roman" w:hAnsi="Times New Roman" w:cs="Times New Roman"/>
          <w:sz w:val="28"/>
          <w:szCs w:val="28"/>
        </w:rPr>
        <w:t>Правописание личных окончаний глаголов и суффиксов причастий, деепричастий</w:t>
      </w:r>
      <w:r w:rsidR="003F221A" w:rsidRPr="000C6928">
        <w:rPr>
          <w:rFonts w:ascii="Times New Roman" w:hAnsi="Times New Roman" w:cs="Times New Roman"/>
          <w:sz w:val="28"/>
          <w:szCs w:val="28"/>
        </w:rPr>
        <w:t>»</w:t>
      </w:r>
      <w:r w:rsidR="00A16A50" w:rsidRPr="000C6928">
        <w:rPr>
          <w:rFonts w:ascii="Times New Roman" w:hAnsi="Times New Roman" w:cs="Times New Roman"/>
          <w:sz w:val="28"/>
          <w:szCs w:val="28"/>
        </w:rPr>
        <w:t>; 34,94%)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C845E2" w:rsidRPr="000C6928" w:rsidRDefault="00994E1C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0233D7" w:rsidRPr="000C6928">
        <w:rPr>
          <w:rFonts w:ascii="Times New Roman" w:hAnsi="Times New Roman" w:cs="Times New Roman"/>
          <w:iCs/>
          <w:sz w:val="28"/>
          <w:szCs w:val="28"/>
        </w:rPr>
        <w:t>№</w:t>
      </w:r>
      <w:r w:rsid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>15</w:t>
      </w:r>
      <w:r w:rsidR="00A16A50" w:rsidRPr="000C6928">
        <w:rPr>
          <w:rFonts w:ascii="Times New Roman" w:hAnsi="Times New Roman" w:cs="Times New Roman"/>
          <w:sz w:val="28"/>
          <w:szCs w:val="28"/>
        </w:rPr>
        <w:t xml:space="preserve"> (</w:t>
      </w:r>
      <w:r w:rsidR="003F221A" w:rsidRPr="000C6928">
        <w:rPr>
          <w:rFonts w:ascii="Times New Roman" w:hAnsi="Times New Roman" w:cs="Times New Roman"/>
          <w:sz w:val="28"/>
          <w:szCs w:val="28"/>
        </w:rPr>
        <w:t>«</w:t>
      </w:r>
      <w:r w:rsidR="00A16A50" w:rsidRPr="000C6928">
        <w:rPr>
          <w:rFonts w:ascii="Times New Roman" w:hAnsi="Times New Roman" w:cs="Times New Roman"/>
          <w:sz w:val="28"/>
          <w:szCs w:val="28"/>
        </w:rPr>
        <w:t>Информационно-смысловая переработка текста. Сочинение</w:t>
      </w:r>
      <w:r w:rsidR="003F221A" w:rsidRPr="000C6928">
        <w:rPr>
          <w:rFonts w:ascii="Times New Roman" w:hAnsi="Times New Roman" w:cs="Times New Roman"/>
          <w:sz w:val="28"/>
          <w:szCs w:val="28"/>
        </w:rPr>
        <w:t>»</w:t>
      </w:r>
      <w:r w:rsidR="00A16A50" w:rsidRPr="000C6928">
        <w:rPr>
          <w:rFonts w:ascii="Times New Roman" w:hAnsi="Times New Roman" w:cs="Times New Roman"/>
          <w:sz w:val="28"/>
          <w:szCs w:val="28"/>
        </w:rPr>
        <w:t>; 45,33%)</w:t>
      </w:r>
      <w:r w:rsidR="00704EE9">
        <w:rPr>
          <w:rFonts w:ascii="Times New Roman" w:hAnsi="Times New Roman" w:cs="Times New Roman"/>
          <w:sz w:val="28"/>
          <w:szCs w:val="28"/>
        </w:rPr>
        <w:t>;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C5D9F" w:rsidRPr="000C6928" w:rsidRDefault="00994E1C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0233D7" w:rsidRPr="000C6928">
        <w:rPr>
          <w:rFonts w:ascii="Times New Roman" w:hAnsi="Times New Roman" w:cs="Times New Roman"/>
          <w:iCs/>
          <w:sz w:val="28"/>
          <w:szCs w:val="28"/>
        </w:rPr>
        <w:t>№</w:t>
      </w:r>
      <w:r w:rsid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>14</w:t>
      </w:r>
      <w:r w:rsidR="00A16A50" w:rsidRPr="000C6928">
        <w:rPr>
          <w:rFonts w:ascii="Times New Roman" w:hAnsi="Times New Roman" w:cs="Times New Roman"/>
          <w:sz w:val="28"/>
          <w:szCs w:val="28"/>
        </w:rPr>
        <w:t xml:space="preserve"> (</w:t>
      </w:r>
      <w:r w:rsidR="003F221A" w:rsidRPr="000C6928">
        <w:rPr>
          <w:rFonts w:ascii="Times New Roman" w:hAnsi="Times New Roman" w:cs="Times New Roman"/>
          <w:sz w:val="28"/>
          <w:szCs w:val="28"/>
        </w:rPr>
        <w:t>«</w:t>
      </w:r>
      <w:r w:rsidR="00A16A50" w:rsidRPr="000C6928">
        <w:rPr>
          <w:rFonts w:ascii="Times New Roman" w:hAnsi="Times New Roman" w:cs="Times New Roman"/>
          <w:sz w:val="28"/>
          <w:szCs w:val="28"/>
        </w:rPr>
        <w:t>Функционально-смысловые типы речи</w:t>
      </w:r>
      <w:r w:rsidR="003F221A" w:rsidRPr="000C6928">
        <w:rPr>
          <w:rFonts w:ascii="Times New Roman" w:hAnsi="Times New Roman" w:cs="Times New Roman"/>
          <w:sz w:val="28"/>
          <w:szCs w:val="28"/>
        </w:rPr>
        <w:t>»</w:t>
      </w:r>
      <w:r w:rsidR="00A16A50" w:rsidRPr="000C6928">
        <w:rPr>
          <w:rFonts w:ascii="Times New Roman" w:hAnsi="Times New Roman" w:cs="Times New Roman"/>
          <w:sz w:val="28"/>
          <w:szCs w:val="28"/>
        </w:rPr>
        <w:t>; 49,69%)</w:t>
      </w:r>
      <w:r w:rsidR="00A16A50" w:rsidRPr="000C6928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A16A50" w:rsidRPr="000C6928" w:rsidRDefault="00A16A50" w:rsidP="007324F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Остальные задания базового уровня (1-2, 4-11,</w:t>
      </w:r>
      <w:r w:rsid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6928">
        <w:rPr>
          <w:rFonts w:ascii="Times New Roman" w:hAnsi="Times New Roman" w:cs="Times New Roman"/>
          <w:iCs/>
          <w:sz w:val="28"/>
          <w:szCs w:val="28"/>
        </w:rPr>
        <w:t>13) выполнены в среднем на 55,26%.</w:t>
      </w:r>
    </w:p>
    <w:p w:rsidR="00A16A50" w:rsidRPr="000C6928" w:rsidRDefault="00A16A50" w:rsidP="007324F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повышенного уровня сложности №</w:t>
      </w:r>
      <w:r w:rsid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6928">
        <w:rPr>
          <w:rFonts w:ascii="Times New Roman" w:hAnsi="Times New Roman" w:cs="Times New Roman"/>
          <w:iCs/>
          <w:sz w:val="28"/>
          <w:szCs w:val="28"/>
        </w:rPr>
        <w:t xml:space="preserve">3 </w:t>
      </w:r>
      <w:r w:rsidR="003F221A" w:rsidRPr="000C6928">
        <w:rPr>
          <w:rFonts w:ascii="Times New Roman" w:hAnsi="Times New Roman" w:cs="Times New Roman"/>
          <w:iCs/>
          <w:sz w:val="28"/>
          <w:szCs w:val="28"/>
        </w:rPr>
        <w:t>«</w:t>
      </w:r>
      <w:r w:rsidR="003F221A" w:rsidRPr="000C6928">
        <w:rPr>
          <w:rFonts w:ascii="Times New Roman" w:hAnsi="Times New Roman" w:cs="Times New Roman"/>
          <w:sz w:val="28"/>
          <w:szCs w:val="28"/>
        </w:rPr>
        <w:t>Стилистический анализ текстов различных функциональных разновидностей языка» выполнено на удовлетворительном уровне</w:t>
      </w:r>
      <w:r w:rsidR="000D1D06" w:rsidRPr="000C6928">
        <w:rPr>
          <w:rFonts w:ascii="Times New Roman" w:hAnsi="Times New Roman" w:cs="Times New Roman"/>
          <w:sz w:val="28"/>
          <w:szCs w:val="28"/>
        </w:rPr>
        <w:t xml:space="preserve"> (</w:t>
      </w:r>
      <w:r w:rsidR="003F221A" w:rsidRPr="000C6928">
        <w:rPr>
          <w:rFonts w:ascii="Times New Roman" w:hAnsi="Times New Roman" w:cs="Times New Roman"/>
          <w:sz w:val="28"/>
          <w:szCs w:val="28"/>
        </w:rPr>
        <w:t>52,04%</w:t>
      </w:r>
      <w:r w:rsidR="000D1D06" w:rsidRPr="000C6928">
        <w:rPr>
          <w:rFonts w:ascii="Times New Roman" w:hAnsi="Times New Roman" w:cs="Times New Roman"/>
          <w:sz w:val="28"/>
          <w:szCs w:val="28"/>
        </w:rPr>
        <w:t>)</w:t>
      </w:r>
      <w:r w:rsidR="003F221A" w:rsidRPr="000C6928">
        <w:rPr>
          <w:rFonts w:ascii="Times New Roman" w:hAnsi="Times New Roman" w:cs="Times New Roman"/>
          <w:sz w:val="28"/>
          <w:szCs w:val="28"/>
        </w:rPr>
        <w:t>.</w:t>
      </w:r>
    </w:p>
    <w:p w:rsidR="003F221A" w:rsidRPr="000C6928" w:rsidRDefault="003F221A" w:rsidP="007324F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 xml:space="preserve">В группах участников с разным уровнем подготовки отмечаем следующее: </w:t>
      </w:r>
    </w:p>
    <w:p w:rsidR="003F221A" w:rsidRPr="00704EE9" w:rsidRDefault="003F221A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b/>
          <w:i/>
          <w:iCs/>
          <w:sz w:val="28"/>
          <w:szCs w:val="28"/>
        </w:rPr>
        <w:t>- в группе</w:t>
      </w:r>
      <w:r w:rsidR="008D700E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Pr="00704E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не набравших минимальный </w:t>
      </w:r>
      <w:r w:rsidR="00CD3523" w:rsidRPr="00704EE9">
        <w:rPr>
          <w:rFonts w:ascii="Times New Roman" w:hAnsi="Times New Roman" w:cs="Times New Roman"/>
          <w:b/>
          <w:i/>
          <w:iCs/>
          <w:sz w:val="28"/>
          <w:szCs w:val="28"/>
        </w:rPr>
        <w:t>балл</w:t>
      </w:r>
      <w:r w:rsidR="008D700E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="00CD3523" w:rsidRPr="00704E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CD3523" w:rsidRPr="00704EE9">
        <w:rPr>
          <w:rFonts w:ascii="Times New Roman" w:hAnsi="Times New Roman" w:cs="Times New Roman"/>
          <w:b/>
          <w:iCs/>
          <w:sz w:val="28"/>
          <w:szCs w:val="28"/>
        </w:rPr>
        <w:t>проблемными</w:t>
      </w:r>
      <w:r w:rsidRPr="00704EE9">
        <w:rPr>
          <w:rFonts w:ascii="Times New Roman" w:hAnsi="Times New Roman" w:cs="Times New Roman"/>
          <w:iCs/>
          <w:sz w:val="28"/>
          <w:szCs w:val="28"/>
        </w:rPr>
        <w:t xml:space="preserve"> являются следующие </w:t>
      </w:r>
      <w:r w:rsidRPr="00704EE9">
        <w:rPr>
          <w:rFonts w:ascii="Times New Roman" w:hAnsi="Times New Roman" w:cs="Times New Roman"/>
          <w:b/>
          <w:iCs/>
          <w:sz w:val="28"/>
          <w:szCs w:val="28"/>
        </w:rPr>
        <w:t>задания</w:t>
      </w:r>
      <w:r w:rsidR="00CB3D56" w:rsidRPr="00704EE9">
        <w:rPr>
          <w:rFonts w:ascii="Times New Roman" w:hAnsi="Times New Roman" w:cs="Times New Roman"/>
          <w:b/>
          <w:iCs/>
          <w:sz w:val="28"/>
          <w:szCs w:val="28"/>
        </w:rPr>
        <w:t xml:space="preserve"> базового</w:t>
      </w:r>
      <w:r w:rsidR="00CB3D56" w:rsidRPr="00704EE9">
        <w:rPr>
          <w:rFonts w:ascii="Times New Roman" w:hAnsi="Times New Roman" w:cs="Times New Roman"/>
          <w:iCs/>
          <w:sz w:val="28"/>
          <w:szCs w:val="28"/>
        </w:rPr>
        <w:t xml:space="preserve"> уровня сложности</w:t>
      </w:r>
      <w:r w:rsidRPr="00704EE9">
        <w:rPr>
          <w:rFonts w:ascii="Times New Roman" w:hAnsi="Times New Roman" w:cs="Times New Roman"/>
          <w:iCs/>
          <w:sz w:val="28"/>
          <w:szCs w:val="28"/>
        </w:rPr>
        <w:t>, по которым не сформированы достаточные умения и навыки</w:t>
      </w:r>
      <w:r w:rsidR="00B7082D" w:rsidRPr="00704EE9">
        <w:rPr>
          <w:rFonts w:ascii="Times New Roman" w:hAnsi="Times New Roman" w:cs="Times New Roman"/>
          <w:iCs/>
          <w:sz w:val="28"/>
          <w:szCs w:val="28"/>
        </w:rPr>
        <w:t xml:space="preserve"> (процент выполнения </w:t>
      </w:r>
      <w:r w:rsidR="00B7082D" w:rsidRPr="00704EE9">
        <w:rPr>
          <w:rFonts w:ascii="Times New Roman" w:hAnsi="Times New Roman" w:cs="Times New Roman"/>
          <w:b/>
          <w:iCs/>
          <w:sz w:val="28"/>
          <w:szCs w:val="28"/>
        </w:rPr>
        <w:t>ниже 50%)</w:t>
      </w:r>
      <w:r w:rsidRPr="00704EE9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432FAC" w:rsidRPr="00704EE9" w:rsidRDefault="003F221A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15</w:t>
      </w:r>
      <w:r w:rsidR="000D1D06" w:rsidRP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EE9">
        <w:rPr>
          <w:rFonts w:ascii="Times New Roman" w:hAnsi="Times New Roman" w:cs="Times New Roman"/>
          <w:sz w:val="28"/>
          <w:szCs w:val="28"/>
        </w:rPr>
        <w:t>(«Информационно-смысловая переработка текста. Сочинение»</w:t>
      </w:r>
      <w:r w:rsidR="00704EE9">
        <w:rPr>
          <w:rFonts w:ascii="Times New Roman" w:hAnsi="Times New Roman" w:cs="Times New Roman"/>
          <w:sz w:val="28"/>
          <w:szCs w:val="28"/>
        </w:rPr>
        <w:t xml:space="preserve"> –</w:t>
      </w:r>
      <w:r w:rsidRPr="00704EE9">
        <w:rPr>
          <w:rFonts w:ascii="Times New Roman" w:hAnsi="Times New Roman" w:cs="Times New Roman"/>
          <w:sz w:val="28"/>
          <w:szCs w:val="28"/>
        </w:rPr>
        <w:t xml:space="preserve"> 3,46%);</w:t>
      </w:r>
    </w:p>
    <w:p w:rsidR="003F221A" w:rsidRPr="00704EE9" w:rsidRDefault="003F221A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sz w:val="28"/>
          <w:szCs w:val="28"/>
        </w:rPr>
        <w:t>задание 12 («Правописание личных окончаний глаголов и</w:t>
      </w:r>
      <w:r w:rsidR="00704EE9">
        <w:rPr>
          <w:rFonts w:ascii="Times New Roman" w:hAnsi="Times New Roman" w:cs="Times New Roman"/>
          <w:sz w:val="28"/>
          <w:szCs w:val="28"/>
        </w:rPr>
        <w:t xml:space="preserve"> </w:t>
      </w:r>
      <w:r w:rsidRPr="00704EE9">
        <w:rPr>
          <w:rFonts w:ascii="Times New Roman" w:hAnsi="Times New Roman" w:cs="Times New Roman"/>
          <w:sz w:val="28"/>
          <w:szCs w:val="28"/>
        </w:rPr>
        <w:t>суффиксов причастий, деепричастий»</w:t>
      </w:r>
      <w:r w:rsidR="00E964A7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sz w:val="28"/>
          <w:szCs w:val="28"/>
        </w:rPr>
        <w:t>–</w:t>
      </w:r>
      <w:r w:rsidRPr="00704EE9">
        <w:rPr>
          <w:rFonts w:ascii="Times New Roman" w:hAnsi="Times New Roman" w:cs="Times New Roman"/>
          <w:sz w:val="28"/>
          <w:szCs w:val="28"/>
        </w:rPr>
        <w:t xml:space="preserve"> 16,92%)</w:t>
      </w:r>
      <w:r w:rsidRPr="00704EE9">
        <w:rPr>
          <w:rFonts w:ascii="Times New Roman" w:hAnsi="Times New Roman" w:cs="Times New Roman"/>
          <w:iCs/>
          <w:sz w:val="28"/>
          <w:szCs w:val="28"/>
        </w:rPr>
        <w:t>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14 («</w:t>
      </w:r>
      <w:r w:rsidRPr="00704EE9">
        <w:rPr>
          <w:rFonts w:ascii="Times New Roman" w:hAnsi="Times New Roman" w:cs="Times New Roman"/>
          <w:sz w:val="28"/>
          <w:szCs w:val="28"/>
        </w:rPr>
        <w:t>Функционально-смысловые типы речи»</w:t>
      </w:r>
      <w:r w:rsidR="00E964A7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sz w:val="28"/>
          <w:szCs w:val="28"/>
        </w:rPr>
        <w:t xml:space="preserve">– </w:t>
      </w:r>
      <w:r w:rsidRPr="00704EE9">
        <w:rPr>
          <w:rFonts w:ascii="Times New Roman" w:hAnsi="Times New Roman" w:cs="Times New Roman"/>
          <w:sz w:val="28"/>
          <w:szCs w:val="28"/>
        </w:rPr>
        <w:t>31,07%);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11 («</w:t>
      </w:r>
      <w:r w:rsidRPr="00704EE9">
        <w:rPr>
          <w:rFonts w:ascii="Times New Roman" w:hAnsi="Times New Roman" w:cs="Times New Roman"/>
          <w:sz w:val="28"/>
          <w:szCs w:val="28"/>
        </w:rPr>
        <w:t>Правописание гласных и</w:t>
      </w:r>
      <w:r w:rsidR="00704EE9">
        <w:rPr>
          <w:rFonts w:ascii="Times New Roman" w:hAnsi="Times New Roman" w:cs="Times New Roman"/>
          <w:sz w:val="28"/>
          <w:szCs w:val="28"/>
        </w:rPr>
        <w:t xml:space="preserve"> </w:t>
      </w:r>
      <w:r w:rsidRPr="00704EE9">
        <w:rPr>
          <w:rFonts w:ascii="Times New Roman" w:hAnsi="Times New Roman" w:cs="Times New Roman"/>
          <w:sz w:val="28"/>
          <w:szCs w:val="28"/>
        </w:rPr>
        <w:t>согласных в суффиксах слов разных частей речи (кроме суффиксов причастий, деепричастий)»</w:t>
      </w:r>
      <w:r w:rsidR="00E964A7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sz w:val="28"/>
          <w:szCs w:val="28"/>
        </w:rPr>
        <w:t>–</w:t>
      </w:r>
      <w:r w:rsidR="00CD3523" w:rsidRPr="00704EE9">
        <w:rPr>
          <w:rFonts w:ascii="Times New Roman" w:hAnsi="Times New Roman" w:cs="Times New Roman"/>
          <w:sz w:val="28"/>
          <w:szCs w:val="28"/>
        </w:rPr>
        <w:t xml:space="preserve"> 32</w:t>
      </w:r>
      <w:r w:rsidRPr="00704EE9">
        <w:rPr>
          <w:rFonts w:ascii="Times New Roman" w:hAnsi="Times New Roman" w:cs="Times New Roman"/>
          <w:sz w:val="28"/>
          <w:szCs w:val="28"/>
        </w:rPr>
        <w:t>,32%);</w:t>
      </w:r>
    </w:p>
    <w:p w:rsidR="00CB3D56" w:rsidRPr="00704EE9" w:rsidRDefault="003F221A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8 («Синтаксические нормы»</w:t>
      </w:r>
      <w:r w:rsidR="00E964A7" w:rsidRP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iCs/>
          <w:sz w:val="28"/>
          <w:szCs w:val="28"/>
        </w:rPr>
        <w:t>–</w:t>
      </w:r>
      <w:r w:rsidR="00E964A7" w:rsidRP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EE9">
        <w:rPr>
          <w:rFonts w:ascii="Times New Roman" w:hAnsi="Times New Roman" w:cs="Times New Roman"/>
          <w:iCs/>
          <w:sz w:val="28"/>
          <w:szCs w:val="28"/>
        </w:rPr>
        <w:t>32,38%);</w:t>
      </w:r>
      <w:r w:rsidR="00CB3D56" w:rsidRP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4 («</w:t>
      </w:r>
      <w:r w:rsidRPr="00704EE9">
        <w:rPr>
          <w:rFonts w:ascii="Times New Roman" w:hAnsi="Times New Roman" w:cs="Times New Roman"/>
          <w:sz w:val="28"/>
          <w:szCs w:val="28"/>
        </w:rPr>
        <w:t>Орфоэпические нормы (постановка ударения)»</w:t>
      </w:r>
      <w:r w:rsidR="00E964A7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sz w:val="28"/>
          <w:szCs w:val="28"/>
        </w:rPr>
        <w:t>–</w:t>
      </w:r>
      <w:r w:rsidRPr="00704EE9">
        <w:rPr>
          <w:rFonts w:ascii="Times New Roman" w:hAnsi="Times New Roman" w:cs="Times New Roman"/>
          <w:sz w:val="28"/>
          <w:szCs w:val="28"/>
        </w:rPr>
        <w:t xml:space="preserve"> 37,15%);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7 («Морфологические нормы»</w:t>
      </w:r>
      <w:r w:rsidR="00E964A7" w:rsidRPr="00704EE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04EE9">
        <w:rPr>
          <w:rFonts w:ascii="Times New Roman" w:hAnsi="Times New Roman" w:cs="Times New Roman"/>
          <w:iCs/>
          <w:sz w:val="28"/>
          <w:szCs w:val="28"/>
        </w:rPr>
        <w:t>–</w:t>
      </w:r>
      <w:r w:rsidRPr="00704EE9">
        <w:rPr>
          <w:rFonts w:ascii="Times New Roman" w:hAnsi="Times New Roman" w:cs="Times New Roman"/>
          <w:iCs/>
          <w:sz w:val="28"/>
          <w:szCs w:val="28"/>
        </w:rPr>
        <w:t xml:space="preserve"> 38,94%);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9 («</w:t>
      </w:r>
      <w:r w:rsidRPr="00704EE9">
        <w:rPr>
          <w:rFonts w:ascii="Times New Roman" w:hAnsi="Times New Roman" w:cs="Times New Roman"/>
          <w:sz w:val="28"/>
          <w:szCs w:val="28"/>
        </w:rPr>
        <w:t>Правописание гласных и согласных в корне слова»</w:t>
      </w:r>
      <w:r w:rsidR="0045715C" w:rsidRPr="00704EE9">
        <w:rPr>
          <w:rFonts w:ascii="Times New Roman" w:hAnsi="Times New Roman" w:cs="Times New Roman"/>
          <w:sz w:val="28"/>
          <w:szCs w:val="28"/>
        </w:rPr>
        <w:t xml:space="preserve"> -</w:t>
      </w:r>
      <w:r w:rsidRPr="00704EE9">
        <w:rPr>
          <w:rFonts w:ascii="Times New Roman" w:hAnsi="Times New Roman" w:cs="Times New Roman"/>
          <w:sz w:val="28"/>
          <w:szCs w:val="28"/>
        </w:rPr>
        <w:t>42,26%);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EE9">
        <w:rPr>
          <w:rFonts w:ascii="Times New Roman" w:hAnsi="Times New Roman" w:cs="Times New Roman"/>
          <w:iCs/>
          <w:sz w:val="28"/>
          <w:szCs w:val="28"/>
        </w:rPr>
        <w:t>задание 10 («</w:t>
      </w:r>
      <w:r w:rsidRPr="00704EE9">
        <w:rPr>
          <w:rFonts w:ascii="Times New Roman" w:hAnsi="Times New Roman" w:cs="Times New Roman"/>
          <w:sz w:val="28"/>
          <w:szCs w:val="28"/>
        </w:rPr>
        <w:t>Правописание гласных и согласных в приставке слова. Употребление Ъ и Ь. Буквы И, Ы после приставок»</w:t>
      </w:r>
      <w:r w:rsidR="0045715C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DA467A">
        <w:rPr>
          <w:rFonts w:ascii="Times New Roman" w:hAnsi="Times New Roman" w:cs="Times New Roman"/>
          <w:sz w:val="28"/>
          <w:szCs w:val="28"/>
        </w:rPr>
        <w:t>–</w:t>
      </w:r>
      <w:r w:rsidR="00CD3523" w:rsidRPr="00704EE9">
        <w:rPr>
          <w:rFonts w:ascii="Times New Roman" w:hAnsi="Times New Roman" w:cs="Times New Roman"/>
          <w:sz w:val="28"/>
          <w:szCs w:val="28"/>
        </w:rPr>
        <w:t xml:space="preserve"> 44</w:t>
      </w:r>
      <w:r w:rsidRPr="00704EE9">
        <w:rPr>
          <w:rFonts w:ascii="Times New Roman" w:hAnsi="Times New Roman" w:cs="Times New Roman"/>
          <w:sz w:val="28"/>
          <w:szCs w:val="28"/>
        </w:rPr>
        <w:t>,14%);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sz w:val="28"/>
          <w:szCs w:val="28"/>
        </w:rPr>
        <w:t>задание 5 («Лексические нормы (употребление слов в лексической сочетаемости)»</w:t>
      </w:r>
      <w:r w:rsidR="0045715C" w:rsidRPr="00704EE9">
        <w:rPr>
          <w:rFonts w:ascii="Times New Roman" w:hAnsi="Times New Roman" w:cs="Times New Roman"/>
          <w:sz w:val="28"/>
          <w:szCs w:val="28"/>
        </w:rPr>
        <w:t xml:space="preserve"> </w:t>
      </w:r>
      <w:r w:rsidR="008D700E">
        <w:rPr>
          <w:rFonts w:ascii="Times New Roman" w:hAnsi="Times New Roman" w:cs="Times New Roman"/>
          <w:sz w:val="28"/>
          <w:szCs w:val="28"/>
        </w:rPr>
        <w:t>–</w:t>
      </w:r>
      <w:r w:rsidR="00CD3523" w:rsidRPr="00704EE9">
        <w:rPr>
          <w:rFonts w:ascii="Times New Roman" w:hAnsi="Times New Roman" w:cs="Times New Roman"/>
          <w:sz w:val="28"/>
          <w:szCs w:val="28"/>
        </w:rPr>
        <w:t xml:space="preserve"> 48</w:t>
      </w:r>
      <w:r w:rsidRPr="00704EE9">
        <w:rPr>
          <w:rFonts w:ascii="Times New Roman" w:hAnsi="Times New Roman" w:cs="Times New Roman"/>
          <w:sz w:val="28"/>
          <w:szCs w:val="28"/>
        </w:rPr>
        <w:t>,97%).</w:t>
      </w:r>
    </w:p>
    <w:p w:rsidR="00CB3D56" w:rsidRPr="00704EE9" w:rsidRDefault="00CB3D56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EE9">
        <w:rPr>
          <w:rFonts w:ascii="Times New Roman" w:hAnsi="Times New Roman" w:cs="Times New Roman"/>
          <w:b/>
          <w:iCs/>
          <w:sz w:val="28"/>
          <w:szCs w:val="28"/>
        </w:rPr>
        <w:t>Задание повышенного</w:t>
      </w:r>
      <w:r w:rsidRPr="00704EE9">
        <w:rPr>
          <w:rFonts w:ascii="Times New Roman" w:hAnsi="Times New Roman" w:cs="Times New Roman"/>
          <w:iCs/>
          <w:sz w:val="28"/>
          <w:szCs w:val="28"/>
        </w:rPr>
        <w:t xml:space="preserve"> уровня № 3 («</w:t>
      </w:r>
      <w:r w:rsidRPr="00704EE9">
        <w:rPr>
          <w:rFonts w:ascii="Times New Roman" w:hAnsi="Times New Roman" w:cs="Times New Roman"/>
          <w:sz w:val="28"/>
          <w:szCs w:val="28"/>
        </w:rPr>
        <w:t>Стилистический анализ текстов различных функциональных разновидностей языка») выполнено на 33,57%, что тоже свидетельствует о недостаточно сформированных умениях.</w:t>
      </w:r>
    </w:p>
    <w:p w:rsidR="003F221A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EE9">
        <w:rPr>
          <w:rFonts w:ascii="Times New Roman" w:hAnsi="Times New Roman" w:cs="Times New Roman"/>
          <w:b/>
          <w:i/>
          <w:iCs/>
          <w:sz w:val="28"/>
          <w:szCs w:val="28"/>
        </w:rPr>
        <w:t>- В группе</w:t>
      </w:r>
      <w:r w:rsidR="008D700E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Pr="00704EE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набравших от минимального балла до 79%</w:t>
      </w:r>
      <w:r w:rsidRPr="00704EE9">
        <w:rPr>
          <w:rFonts w:ascii="Times New Roman" w:hAnsi="Times New Roman" w:cs="Times New Roman"/>
          <w:i/>
          <w:iCs/>
          <w:sz w:val="28"/>
          <w:szCs w:val="28"/>
        </w:rPr>
        <w:t xml:space="preserve"> от </w:t>
      </w:r>
      <w:r w:rsidRPr="000C6928">
        <w:rPr>
          <w:rFonts w:ascii="Times New Roman" w:hAnsi="Times New Roman" w:cs="Times New Roman"/>
          <w:i/>
          <w:iCs/>
          <w:sz w:val="28"/>
          <w:szCs w:val="28"/>
        </w:rPr>
        <w:t>максимального балла</w:t>
      </w:r>
      <w:r w:rsidR="008D700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6928">
        <w:rPr>
          <w:rFonts w:ascii="Times New Roman" w:hAnsi="Times New Roman" w:cs="Times New Roman"/>
          <w:iCs/>
          <w:sz w:val="28"/>
          <w:szCs w:val="28"/>
        </w:rPr>
        <w:t xml:space="preserve"> проблемными являются следующие </w:t>
      </w:r>
      <w:r w:rsidRPr="000C6928">
        <w:rPr>
          <w:rFonts w:ascii="Times New Roman" w:hAnsi="Times New Roman" w:cs="Times New Roman"/>
          <w:b/>
          <w:iCs/>
          <w:sz w:val="28"/>
          <w:szCs w:val="28"/>
        </w:rPr>
        <w:t>задания базового</w:t>
      </w:r>
      <w:r w:rsidRPr="000C6928">
        <w:rPr>
          <w:rFonts w:ascii="Times New Roman" w:hAnsi="Times New Roman" w:cs="Times New Roman"/>
          <w:iCs/>
          <w:sz w:val="28"/>
          <w:szCs w:val="28"/>
        </w:rPr>
        <w:t xml:space="preserve"> уровня сложности, по которым не сформированы достаточные умения и навыки (процент выполнения </w:t>
      </w:r>
      <w:r w:rsidRPr="000C6928">
        <w:rPr>
          <w:rFonts w:ascii="Times New Roman" w:hAnsi="Times New Roman" w:cs="Times New Roman"/>
          <w:b/>
          <w:iCs/>
          <w:sz w:val="28"/>
          <w:szCs w:val="28"/>
        </w:rPr>
        <w:t xml:space="preserve">ниже </w:t>
      </w:r>
      <w:r w:rsidR="00C44750" w:rsidRPr="000C6928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Pr="000C6928">
        <w:rPr>
          <w:rFonts w:ascii="Times New Roman" w:hAnsi="Times New Roman" w:cs="Times New Roman"/>
          <w:b/>
          <w:iCs/>
          <w:sz w:val="28"/>
          <w:szCs w:val="28"/>
        </w:rPr>
        <w:t>0%):</w:t>
      </w:r>
    </w:p>
    <w:p w:rsidR="00057D2B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sz w:val="28"/>
          <w:szCs w:val="28"/>
        </w:rPr>
        <w:lastRenderedPageBreak/>
        <w:t>задание 12 («Правописание личных окончаний глаголов и суффиксов причастий, деепричастий»; 34,73%)</w:t>
      </w:r>
      <w:r w:rsidRPr="000C6928">
        <w:rPr>
          <w:rFonts w:ascii="Times New Roman" w:hAnsi="Times New Roman" w:cs="Times New Roman"/>
          <w:iCs/>
          <w:sz w:val="28"/>
          <w:szCs w:val="28"/>
        </w:rPr>
        <w:t>;</w:t>
      </w:r>
    </w:p>
    <w:p w:rsidR="00057D2B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15</w:t>
      </w:r>
      <w:r w:rsidR="00FB24C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6928">
        <w:rPr>
          <w:rFonts w:ascii="Times New Roman" w:hAnsi="Times New Roman" w:cs="Times New Roman"/>
          <w:sz w:val="28"/>
          <w:szCs w:val="28"/>
        </w:rPr>
        <w:t>(«Информационно-смысловая переработка текста. Сочинение»; 49,84%);</w:t>
      </w:r>
    </w:p>
    <w:p w:rsidR="00C44750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14 («</w:t>
      </w:r>
      <w:r w:rsidRPr="000C6928">
        <w:rPr>
          <w:rFonts w:ascii="Times New Roman" w:hAnsi="Times New Roman" w:cs="Times New Roman"/>
          <w:sz w:val="28"/>
          <w:szCs w:val="28"/>
        </w:rPr>
        <w:t>Функционально-смысловые типы речи», 50,71%).</w:t>
      </w:r>
      <w:r w:rsidR="00C44750" w:rsidRPr="000C692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44750" w:rsidRPr="000C6928" w:rsidRDefault="00C44750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11 («</w:t>
      </w:r>
      <w:r w:rsidRPr="000C6928">
        <w:rPr>
          <w:rFonts w:ascii="Times New Roman" w:hAnsi="Times New Roman" w:cs="Times New Roman"/>
          <w:sz w:val="28"/>
          <w:szCs w:val="28"/>
        </w:rPr>
        <w:t>Правописание гласных и согласных в суффиксах слов разных частей речи (кроме суффиксов причастий, деепричастий)», 53,55%);</w:t>
      </w:r>
    </w:p>
    <w:p w:rsidR="00C44750" w:rsidRPr="000C6928" w:rsidRDefault="00C44750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4 («</w:t>
      </w:r>
      <w:r w:rsidRPr="000C6928">
        <w:rPr>
          <w:rFonts w:ascii="Times New Roman" w:hAnsi="Times New Roman" w:cs="Times New Roman"/>
          <w:sz w:val="28"/>
          <w:szCs w:val="28"/>
        </w:rPr>
        <w:t>Орфоэпические нормы (постановка ударения)», 59,28%);</w:t>
      </w:r>
    </w:p>
    <w:p w:rsidR="00057D2B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928">
        <w:rPr>
          <w:rFonts w:ascii="Times New Roman" w:hAnsi="Times New Roman" w:cs="Times New Roman"/>
          <w:sz w:val="28"/>
          <w:szCs w:val="28"/>
        </w:rPr>
        <w:t xml:space="preserve">Остальные задания базового уровня </w:t>
      </w:r>
      <w:r w:rsidR="00C44750" w:rsidRPr="000C6928">
        <w:rPr>
          <w:rFonts w:ascii="Times New Roman" w:hAnsi="Times New Roman" w:cs="Times New Roman"/>
          <w:sz w:val="28"/>
          <w:szCs w:val="28"/>
        </w:rPr>
        <w:t>(№</w:t>
      </w:r>
      <w:r w:rsidR="008D700E">
        <w:rPr>
          <w:rFonts w:ascii="Times New Roman" w:hAnsi="Times New Roman" w:cs="Times New Roman"/>
          <w:sz w:val="28"/>
          <w:szCs w:val="28"/>
        </w:rPr>
        <w:t xml:space="preserve"> </w:t>
      </w:r>
      <w:r w:rsidR="00C44750" w:rsidRPr="000C6928">
        <w:rPr>
          <w:rFonts w:ascii="Times New Roman" w:hAnsi="Times New Roman" w:cs="Times New Roman"/>
          <w:sz w:val="28"/>
          <w:szCs w:val="28"/>
        </w:rPr>
        <w:t xml:space="preserve">1-2, 5-10, 13) </w:t>
      </w:r>
      <w:r w:rsidRPr="000C6928">
        <w:rPr>
          <w:rFonts w:ascii="Times New Roman" w:hAnsi="Times New Roman" w:cs="Times New Roman"/>
          <w:sz w:val="28"/>
          <w:szCs w:val="28"/>
        </w:rPr>
        <w:t xml:space="preserve">выполнены в среднем на </w:t>
      </w:r>
      <w:r w:rsidR="00C44750" w:rsidRPr="000C6928">
        <w:rPr>
          <w:rFonts w:ascii="Times New Roman" w:hAnsi="Times New Roman" w:cs="Times New Roman"/>
          <w:sz w:val="28"/>
          <w:szCs w:val="28"/>
        </w:rPr>
        <w:t>70,2%.</w:t>
      </w:r>
    </w:p>
    <w:p w:rsidR="00C44750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928">
        <w:rPr>
          <w:rFonts w:ascii="Times New Roman" w:hAnsi="Times New Roman" w:cs="Times New Roman"/>
          <w:b/>
          <w:iCs/>
          <w:sz w:val="28"/>
          <w:szCs w:val="28"/>
        </w:rPr>
        <w:t>Задание повышенного</w:t>
      </w:r>
      <w:r w:rsidRPr="000C6928">
        <w:rPr>
          <w:rFonts w:ascii="Times New Roman" w:hAnsi="Times New Roman" w:cs="Times New Roman"/>
          <w:iCs/>
          <w:sz w:val="28"/>
          <w:szCs w:val="28"/>
        </w:rPr>
        <w:t xml:space="preserve"> уровня № 3 («</w:t>
      </w:r>
      <w:r w:rsidRPr="000C6928">
        <w:rPr>
          <w:rFonts w:ascii="Times New Roman" w:hAnsi="Times New Roman" w:cs="Times New Roman"/>
          <w:sz w:val="28"/>
          <w:szCs w:val="28"/>
        </w:rPr>
        <w:t xml:space="preserve">Стилистический анализ текстов различных функциональных разновидностей языка») выполнено на 53,06%, что свидетельствует о необходимости работы </w:t>
      </w:r>
      <w:r w:rsidR="0019251A" w:rsidRPr="000C6928">
        <w:rPr>
          <w:rFonts w:ascii="Times New Roman" w:hAnsi="Times New Roman" w:cs="Times New Roman"/>
          <w:sz w:val="28"/>
          <w:szCs w:val="28"/>
        </w:rPr>
        <w:t>над формированием</w:t>
      </w:r>
      <w:r w:rsidRPr="000C6928">
        <w:rPr>
          <w:rFonts w:ascii="Times New Roman" w:hAnsi="Times New Roman" w:cs="Times New Roman"/>
          <w:sz w:val="28"/>
          <w:szCs w:val="28"/>
        </w:rPr>
        <w:t xml:space="preserve"> </w:t>
      </w:r>
      <w:r w:rsidR="00B7082D" w:rsidRPr="000C6928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0C6928">
        <w:rPr>
          <w:rFonts w:ascii="Times New Roman" w:hAnsi="Times New Roman" w:cs="Times New Roman"/>
          <w:sz w:val="28"/>
          <w:szCs w:val="28"/>
        </w:rPr>
        <w:t>умения</w:t>
      </w:r>
      <w:r w:rsidR="00C44750" w:rsidRPr="000C6928">
        <w:rPr>
          <w:rFonts w:ascii="Times New Roman" w:hAnsi="Times New Roman" w:cs="Times New Roman"/>
          <w:sz w:val="28"/>
          <w:szCs w:val="28"/>
        </w:rPr>
        <w:t>.</w:t>
      </w:r>
    </w:p>
    <w:p w:rsidR="00057D2B" w:rsidRPr="000C6928" w:rsidRDefault="00057D2B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b/>
          <w:i/>
          <w:iCs/>
          <w:sz w:val="28"/>
          <w:szCs w:val="28"/>
        </w:rPr>
        <w:t>- В группе</w:t>
      </w:r>
      <w:r w:rsidR="008D700E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Pr="000C692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набравших более 80%</w:t>
      </w:r>
      <w:r w:rsidRPr="000C6928">
        <w:rPr>
          <w:rFonts w:ascii="Times New Roman" w:hAnsi="Times New Roman" w:cs="Times New Roman"/>
          <w:i/>
          <w:iCs/>
          <w:sz w:val="28"/>
          <w:szCs w:val="28"/>
        </w:rPr>
        <w:t xml:space="preserve"> от максимального балла</w:t>
      </w:r>
      <w:r w:rsidR="008D700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692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7082D" w:rsidRPr="000C6928">
        <w:rPr>
          <w:rFonts w:ascii="Times New Roman" w:hAnsi="Times New Roman" w:cs="Times New Roman"/>
          <w:i/>
          <w:iCs/>
          <w:sz w:val="28"/>
          <w:szCs w:val="28"/>
        </w:rPr>
        <w:t xml:space="preserve">проблемными остаются </w:t>
      </w:r>
      <w:r w:rsidR="00B7082D" w:rsidRPr="000C6928">
        <w:rPr>
          <w:rFonts w:ascii="Times New Roman" w:hAnsi="Times New Roman" w:cs="Times New Roman"/>
          <w:b/>
          <w:i/>
          <w:iCs/>
          <w:sz w:val="28"/>
          <w:szCs w:val="28"/>
        </w:rPr>
        <w:t>базовые</w:t>
      </w:r>
      <w:r w:rsidR="00B7082D" w:rsidRPr="000C6928">
        <w:rPr>
          <w:rFonts w:ascii="Times New Roman" w:hAnsi="Times New Roman" w:cs="Times New Roman"/>
          <w:i/>
          <w:iCs/>
          <w:sz w:val="28"/>
          <w:szCs w:val="28"/>
        </w:rPr>
        <w:t xml:space="preserve"> задания:</w:t>
      </w:r>
    </w:p>
    <w:p w:rsidR="00057D2B" w:rsidRPr="000C6928" w:rsidRDefault="00B7082D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12</w:t>
      </w:r>
      <w:r w:rsidRPr="000C6928">
        <w:rPr>
          <w:rFonts w:ascii="Times New Roman" w:hAnsi="Times New Roman" w:cs="Times New Roman"/>
          <w:sz w:val="28"/>
          <w:szCs w:val="28"/>
        </w:rPr>
        <w:t xml:space="preserve"> («Правописание личных окончаний глаголов и суффиксов причастий, деепричастий</w:t>
      </w:r>
      <w:r w:rsidR="00CD3523" w:rsidRPr="000C6928">
        <w:rPr>
          <w:rFonts w:ascii="Times New Roman" w:hAnsi="Times New Roman" w:cs="Times New Roman"/>
          <w:sz w:val="28"/>
          <w:szCs w:val="28"/>
        </w:rPr>
        <w:t>»; 69</w:t>
      </w:r>
      <w:r w:rsidRPr="000C6928">
        <w:rPr>
          <w:rFonts w:ascii="Times New Roman" w:hAnsi="Times New Roman" w:cs="Times New Roman"/>
          <w:sz w:val="28"/>
          <w:szCs w:val="28"/>
        </w:rPr>
        <w:t xml:space="preserve">,66% </w:t>
      </w:r>
      <w:r w:rsidR="008D700E">
        <w:rPr>
          <w:rFonts w:ascii="Times New Roman" w:hAnsi="Times New Roman" w:cs="Times New Roman"/>
          <w:sz w:val="28"/>
          <w:szCs w:val="28"/>
        </w:rPr>
        <w:t>–</w:t>
      </w:r>
      <w:r w:rsidRPr="000C6928">
        <w:rPr>
          <w:rFonts w:ascii="Times New Roman" w:hAnsi="Times New Roman" w:cs="Times New Roman"/>
          <w:sz w:val="28"/>
          <w:szCs w:val="28"/>
        </w:rPr>
        <w:t xml:space="preserve"> процент выполнения ниж</w:t>
      </w:r>
      <w:r w:rsidR="0045715C" w:rsidRPr="000C6928">
        <w:rPr>
          <w:rFonts w:ascii="Times New Roman" w:hAnsi="Times New Roman" w:cs="Times New Roman"/>
          <w:sz w:val="28"/>
          <w:szCs w:val="28"/>
        </w:rPr>
        <w:t>е</w:t>
      </w:r>
      <w:r w:rsidRPr="000C6928">
        <w:rPr>
          <w:rFonts w:ascii="Times New Roman" w:hAnsi="Times New Roman" w:cs="Times New Roman"/>
          <w:sz w:val="28"/>
          <w:szCs w:val="28"/>
        </w:rPr>
        <w:t xml:space="preserve"> 70%)</w:t>
      </w:r>
      <w:r w:rsidR="008D700E">
        <w:rPr>
          <w:rFonts w:ascii="Times New Roman" w:hAnsi="Times New Roman" w:cs="Times New Roman"/>
          <w:sz w:val="28"/>
          <w:szCs w:val="28"/>
        </w:rPr>
        <w:t>;</w:t>
      </w:r>
    </w:p>
    <w:p w:rsidR="00B7082D" w:rsidRPr="000C6928" w:rsidRDefault="00B7082D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14 («</w:t>
      </w:r>
      <w:r w:rsidRPr="000C6928">
        <w:rPr>
          <w:rFonts w:ascii="Times New Roman" w:hAnsi="Times New Roman" w:cs="Times New Roman"/>
          <w:sz w:val="28"/>
          <w:szCs w:val="28"/>
        </w:rPr>
        <w:t xml:space="preserve">Функционально-смысловые типы речи», 74,88% </w:t>
      </w:r>
      <w:r w:rsidR="008D700E">
        <w:rPr>
          <w:rFonts w:ascii="Times New Roman" w:hAnsi="Times New Roman" w:cs="Times New Roman"/>
          <w:sz w:val="28"/>
          <w:szCs w:val="28"/>
        </w:rPr>
        <w:t>–</w:t>
      </w:r>
      <w:r w:rsidRPr="000C6928">
        <w:rPr>
          <w:rFonts w:ascii="Times New Roman" w:hAnsi="Times New Roman" w:cs="Times New Roman"/>
          <w:sz w:val="28"/>
          <w:szCs w:val="28"/>
        </w:rPr>
        <w:t xml:space="preserve"> процент выполнения ниж</w:t>
      </w:r>
      <w:r w:rsidR="005C012E" w:rsidRPr="000C6928">
        <w:rPr>
          <w:rFonts w:ascii="Times New Roman" w:hAnsi="Times New Roman" w:cs="Times New Roman"/>
          <w:sz w:val="28"/>
          <w:szCs w:val="28"/>
        </w:rPr>
        <w:t>е</w:t>
      </w:r>
      <w:r w:rsidRPr="000C6928">
        <w:rPr>
          <w:rFonts w:ascii="Times New Roman" w:hAnsi="Times New Roman" w:cs="Times New Roman"/>
          <w:sz w:val="28"/>
          <w:szCs w:val="28"/>
        </w:rPr>
        <w:t xml:space="preserve"> 80%);</w:t>
      </w:r>
    </w:p>
    <w:p w:rsidR="00B7082D" w:rsidRPr="000C6928" w:rsidRDefault="00B7082D" w:rsidP="007324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928">
        <w:rPr>
          <w:rFonts w:ascii="Times New Roman" w:hAnsi="Times New Roman" w:cs="Times New Roman"/>
          <w:sz w:val="28"/>
          <w:szCs w:val="28"/>
        </w:rPr>
        <w:t xml:space="preserve">задание повышенного уровня сложности № </w:t>
      </w:r>
      <w:r w:rsidRPr="000C6928">
        <w:rPr>
          <w:rFonts w:ascii="Times New Roman" w:hAnsi="Times New Roman" w:cs="Times New Roman"/>
          <w:iCs/>
          <w:sz w:val="28"/>
          <w:szCs w:val="28"/>
        </w:rPr>
        <w:t>3 («</w:t>
      </w:r>
      <w:r w:rsidRPr="000C6928">
        <w:rPr>
          <w:rFonts w:ascii="Times New Roman" w:hAnsi="Times New Roman" w:cs="Times New Roman"/>
          <w:sz w:val="28"/>
          <w:szCs w:val="28"/>
        </w:rPr>
        <w:t>Стилистический анализ текстов различных функциональных разновидностей языка»), которое выполнено на 76,84%, что тоже свидетельствует о недостаточно сформированном умении.</w:t>
      </w:r>
    </w:p>
    <w:p w:rsidR="008D700E" w:rsidRDefault="008D700E" w:rsidP="007324F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00E" w:rsidRPr="00FB24C1" w:rsidRDefault="008D700E" w:rsidP="007324F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8"/>
        </w:rPr>
      </w:pPr>
    </w:p>
    <w:p w:rsidR="00432FAC" w:rsidRDefault="00432FAC" w:rsidP="007324F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6928">
        <w:rPr>
          <w:rFonts w:ascii="Times New Roman" w:hAnsi="Times New Roman" w:cs="Times New Roman"/>
          <w:b/>
          <w:bCs/>
          <w:sz w:val="28"/>
          <w:szCs w:val="28"/>
        </w:rPr>
        <w:t>Содержательный анализ выполнения заданий ДР</w:t>
      </w:r>
    </w:p>
    <w:p w:rsidR="00FB24C1" w:rsidRPr="000C6928" w:rsidRDefault="00FB24C1" w:rsidP="007324F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00E" w:rsidRDefault="00D56CE3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Заданий с кратким ответом в КИМ ДР было 14</w:t>
      </w:r>
      <w:r w:rsidR="005869BA" w:rsidRPr="000C6928">
        <w:rPr>
          <w:rFonts w:ascii="Times New Roman" w:hAnsi="Times New Roman" w:cs="Times New Roman"/>
          <w:iCs/>
          <w:sz w:val="28"/>
          <w:szCs w:val="28"/>
        </w:rPr>
        <w:t>, из них 13 – базового уровня сложности (1-2, 4-14), 1 – повышенного уровня (задание</w:t>
      </w:r>
      <w:r w:rsidR="0067466F" w:rsidRPr="000C692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869BA" w:rsidRPr="000C6928">
        <w:rPr>
          <w:rFonts w:ascii="Times New Roman" w:hAnsi="Times New Roman" w:cs="Times New Roman"/>
          <w:iCs/>
          <w:sz w:val="28"/>
          <w:szCs w:val="28"/>
        </w:rPr>
        <w:t xml:space="preserve">3). </w:t>
      </w:r>
    </w:p>
    <w:p w:rsidR="005869BA" w:rsidRPr="000C6928" w:rsidRDefault="005869BA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Средний процент выполнения заданий базового уровня сложности составляет 62,75%.</w:t>
      </w:r>
    </w:p>
    <w:p w:rsidR="00D56CE3" w:rsidRDefault="005869BA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6928">
        <w:rPr>
          <w:rFonts w:ascii="Times New Roman" w:hAnsi="Times New Roman" w:cs="Times New Roman"/>
          <w:iCs/>
          <w:sz w:val="28"/>
          <w:szCs w:val="28"/>
        </w:rPr>
        <w:t>Задание повышенного уровня сложности выполнено на 52%.</w:t>
      </w:r>
    </w:p>
    <w:p w:rsidR="008D700E" w:rsidRPr="000C6928" w:rsidRDefault="008D700E" w:rsidP="007324F5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C0061" w:rsidRDefault="004C0061" w:rsidP="007324F5">
      <w:pPr>
        <w:pStyle w:val="a4"/>
        <w:spacing w:after="0" w:line="276" w:lineRule="auto"/>
        <w:ind w:left="0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5440FF07" wp14:editId="0B535AA8">
            <wp:extent cx="6399531" cy="1713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19" t="21670" r="20631" b="45656"/>
                    <a:stretch/>
                  </pic:blipFill>
                  <pic:spPr bwMode="auto">
                    <a:xfrm>
                      <a:off x="0" y="0"/>
                      <a:ext cx="6420426" cy="171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00E" w:rsidRDefault="008D700E" w:rsidP="007324F5">
      <w:pPr>
        <w:pStyle w:val="a4"/>
        <w:spacing w:after="0" w:line="276" w:lineRule="auto"/>
        <w:ind w:left="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B1961" w:rsidRDefault="008D700E" w:rsidP="00FB1961">
      <w:pPr>
        <w:pStyle w:val="a4"/>
        <w:spacing w:after="0" w:line="276" w:lineRule="auto"/>
        <w:ind w:left="0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4D0F892E" wp14:editId="680E9AC7">
            <wp:extent cx="6298462" cy="814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19" t="21108" r="20631" b="63112"/>
                    <a:stretch/>
                  </pic:blipFill>
                  <pic:spPr bwMode="auto">
                    <a:xfrm>
                      <a:off x="0" y="0"/>
                      <a:ext cx="6299835" cy="81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C1436" wp14:editId="62003C33">
            <wp:extent cx="6299817" cy="19747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19" t="53555" r="20631" b="8192"/>
                    <a:stretch/>
                  </pic:blipFill>
                  <pic:spPr bwMode="auto">
                    <a:xfrm>
                      <a:off x="0" y="0"/>
                      <a:ext cx="6299835" cy="197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061">
        <w:rPr>
          <w:noProof/>
        </w:rPr>
        <w:drawing>
          <wp:inline distT="0" distB="0" distL="0" distR="0" wp14:anchorId="18B45F42" wp14:editId="01AA514F">
            <wp:extent cx="6297930" cy="4894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487" t="20286" r="20605" b="9734"/>
                    <a:stretch/>
                  </pic:blipFill>
                  <pic:spPr bwMode="auto">
                    <a:xfrm>
                      <a:off x="0" y="0"/>
                      <a:ext cx="6305259" cy="490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961">
        <w:rPr>
          <w:noProof/>
        </w:rPr>
        <w:drawing>
          <wp:inline distT="0" distB="0" distL="0" distR="0" wp14:anchorId="5A5FB81A" wp14:editId="252692B7">
            <wp:extent cx="6266045" cy="1198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66" t="20662" r="20670" b="59361"/>
                    <a:stretch/>
                  </pic:blipFill>
                  <pic:spPr bwMode="auto">
                    <a:xfrm>
                      <a:off x="0" y="0"/>
                      <a:ext cx="6597947" cy="12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9D" w:rsidRPr="000C6928" w:rsidRDefault="00775CC4" w:rsidP="00FB1961">
      <w:pPr>
        <w:spacing w:after="0" w:line="276" w:lineRule="auto"/>
        <w:ind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iCs/>
          <w:sz w:val="28"/>
          <w:szCs w:val="24"/>
        </w:rPr>
        <w:lastRenderedPageBreak/>
        <w:t>Заданий с развёрнутым ответо</w:t>
      </w:r>
      <w:r w:rsidR="007151D3" w:rsidRPr="000C6928">
        <w:rPr>
          <w:rFonts w:ascii="Times New Roman" w:hAnsi="Times New Roman" w:cs="Times New Roman"/>
          <w:iCs/>
          <w:sz w:val="28"/>
          <w:szCs w:val="24"/>
        </w:rPr>
        <w:t>м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в КИМ ДР было </w:t>
      </w:r>
      <w:r w:rsidR="001B20C8" w:rsidRPr="000C6928">
        <w:rPr>
          <w:rFonts w:ascii="Times New Roman" w:hAnsi="Times New Roman" w:cs="Times New Roman"/>
          <w:iCs/>
          <w:sz w:val="28"/>
          <w:szCs w:val="24"/>
        </w:rPr>
        <w:t>одно</w:t>
      </w:r>
      <w:r w:rsidRPr="000C6928">
        <w:rPr>
          <w:rFonts w:ascii="Times New Roman" w:hAnsi="Times New Roman" w:cs="Times New Roman"/>
          <w:iCs/>
          <w:sz w:val="28"/>
          <w:szCs w:val="24"/>
        </w:rPr>
        <w:t xml:space="preserve"> – задание 15, написание сочинение по исходному тексту. Необходимо было</w:t>
      </w:r>
      <w:r w:rsidR="009C369D" w:rsidRPr="000C6928">
        <w:rPr>
          <w:rFonts w:ascii="Times New Roman" w:hAnsi="Times New Roman" w:cs="Times New Roman"/>
          <w:iCs/>
          <w:sz w:val="28"/>
          <w:szCs w:val="24"/>
        </w:rPr>
        <w:t>:</w:t>
      </w:r>
    </w:p>
    <w:p w:rsidR="009C369D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775CC4" w:rsidRPr="00FB1961">
        <w:rPr>
          <w:rFonts w:ascii="Times New Roman" w:eastAsia="Calibri" w:hAnsi="Times New Roman" w:cs="Times New Roman"/>
          <w:sz w:val="28"/>
          <w:szCs w:val="24"/>
        </w:rPr>
        <w:t>сформулировать одну из проблем, поставленных автором текста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>;</w:t>
      </w:r>
      <w:r w:rsidR="007151D3" w:rsidRPr="00FB1961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9C369D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7151D3" w:rsidRPr="00FB1961">
        <w:rPr>
          <w:rFonts w:ascii="Times New Roman" w:eastAsia="Calibri" w:hAnsi="Times New Roman" w:cs="Times New Roman"/>
          <w:sz w:val="28"/>
          <w:szCs w:val="24"/>
        </w:rPr>
        <w:t>п</w:t>
      </w:r>
      <w:r w:rsidR="00775CC4" w:rsidRPr="00FB1961">
        <w:rPr>
          <w:rFonts w:ascii="Times New Roman" w:eastAsia="Calibri" w:hAnsi="Times New Roman" w:cs="Times New Roman"/>
          <w:sz w:val="28"/>
          <w:szCs w:val="24"/>
        </w:rPr>
        <w:t>рокомментировать сформулированную проблему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>;</w:t>
      </w:r>
    </w:p>
    <w:p w:rsidR="009C369D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7151D3" w:rsidRPr="00FB1961">
        <w:rPr>
          <w:rFonts w:ascii="Times New Roman" w:eastAsia="Calibri" w:hAnsi="Times New Roman" w:cs="Times New Roman"/>
          <w:sz w:val="28"/>
          <w:szCs w:val="24"/>
        </w:rPr>
        <w:t>в</w:t>
      </w:r>
      <w:r w:rsidR="00775CC4" w:rsidRPr="00FB1961">
        <w:rPr>
          <w:rFonts w:ascii="Times New Roman" w:eastAsia="Calibri" w:hAnsi="Times New Roman" w:cs="Times New Roman"/>
          <w:sz w:val="28"/>
          <w:szCs w:val="24"/>
        </w:rPr>
        <w:t>ключить в комментарий пояснения к двум примерам-иллюстрациям из прочитанного текста, которые важны для понимания проблемы исходного текста, избегая чрезмерного цитирования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>;</w:t>
      </w:r>
    </w:p>
    <w:p w:rsidR="009C369D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>п</w:t>
      </w:r>
      <w:r w:rsidR="00775CC4" w:rsidRPr="00FB1961">
        <w:rPr>
          <w:rFonts w:ascii="Times New Roman" w:eastAsia="Calibri" w:hAnsi="Times New Roman" w:cs="Times New Roman"/>
          <w:sz w:val="28"/>
          <w:szCs w:val="24"/>
        </w:rPr>
        <w:t>роанализировать указанную смысловую связь между примерами-иллюстрациями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 xml:space="preserve">, </w:t>
      </w:r>
    </w:p>
    <w:p w:rsidR="00775CC4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9C369D" w:rsidRPr="00FB1961">
        <w:rPr>
          <w:rFonts w:ascii="Times New Roman" w:eastAsia="Calibri" w:hAnsi="Times New Roman" w:cs="Times New Roman"/>
          <w:sz w:val="28"/>
          <w:szCs w:val="24"/>
        </w:rPr>
        <w:t>о</w:t>
      </w:r>
      <w:r w:rsidR="00775CC4" w:rsidRPr="00FB1961">
        <w:rPr>
          <w:rFonts w:ascii="Times New Roman" w:eastAsia="Calibri" w:hAnsi="Times New Roman" w:cs="Times New Roman"/>
          <w:sz w:val="28"/>
          <w:szCs w:val="24"/>
        </w:rPr>
        <w:t>бъём сочинения – не менее 100 слов.</w:t>
      </w:r>
    </w:p>
    <w:p w:rsidR="001B20C8" w:rsidRPr="00FB1961" w:rsidRDefault="00793B4E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pacing w:val="-6"/>
          <w:sz w:val="28"/>
          <w:szCs w:val="24"/>
        </w:rPr>
      </w:pPr>
      <w:r w:rsidRPr="00FB1961">
        <w:rPr>
          <w:rFonts w:ascii="Times New Roman" w:eastAsia="Calibri" w:hAnsi="Times New Roman" w:cs="Times New Roman"/>
          <w:spacing w:val="-6"/>
          <w:sz w:val="28"/>
          <w:szCs w:val="24"/>
        </w:rPr>
        <w:t>И</w:t>
      </w:r>
      <w:r w:rsidR="001B20C8" w:rsidRPr="00FB1961">
        <w:rPr>
          <w:rFonts w:ascii="Times New Roman" w:eastAsia="Calibri" w:hAnsi="Times New Roman" w:cs="Times New Roman"/>
          <w:spacing w:val="-6"/>
          <w:sz w:val="28"/>
          <w:szCs w:val="24"/>
        </w:rPr>
        <w:t xml:space="preserve">нструкция, помещенная перед заданием, содержала указание на композицию сочинения-рассуждения, которое необходимо было представить на проверку экспертам. Однако многие ученики не читали ее и нарушали последовательность рассуждения, что приводило к снижению балла по критерию 3. </w:t>
      </w:r>
    </w:p>
    <w:p w:rsidR="00FB1961" w:rsidRPr="00FB1961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12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3"/>
        <w:gridCol w:w="4608"/>
        <w:gridCol w:w="1383"/>
        <w:gridCol w:w="2763"/>
      </w:tblGrid>
      <w:tr w:rsidR="008A16F6" w:rsidRPr="00FB1961" w:rsidTr="00FB1961"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16F6" w:rsidRPr="00FB1961" w:rsidRDefault="008A16F6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Номер задания в КИМ</w:t>
            </w:r>
          </w:p>
        </w:tc>
        <w:tc>
          <w:tcPr>
            <w:tcW w:w="22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16F6" w:rsidRPr="00FB1961" w:rsidRDefault="008A16F6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элементы содержания / умения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07AD" w:rsidRPr="00FB1961" w:rsidRDefault="008A16F6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</w:t>
            </w:r>
          </w:p>
          <w:p w:rsidR="008A16F6" w:rsidRPr="00FB1961" w:rsidRDefault="008A16F6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iCs/>
                <w:sz w:val="24"/>
                <w:szCs w:val="24"/>
              </w:rPr>
              <w:t>задания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6F6" w:rsidRPr="00FB1961" w:rsidRDefault="008A16F6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процент выполнения</w:t>
            </w:r>
          </w:p>
        </w:tc>
      </w:tr>
      <w:tr w:rsidR="00775CC4" w:rsidRPr="00FB1961" w:rsidTr="00FB1961"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5CC4" w:rsidRPr="00FB1961" w:rsidRDefault="00775CC4" w:rsidP="00732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5CC4" w:rsidRPr="00FB1961" w:rsidRDefault="00775CC4" w:rsidP="00FB196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Информационно-смысловая переработка текста. Сочинение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5CC4" w:rsidRPr="00FB1961" w:rsidRDefault="00775CC4" w:rsidP="00FB196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C4" w:rsidRPr="00FB1961" w:rsidRDefault="00775CC4" w:rsidP="00FB196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45,33</w:t>
            </w:r>
          </w:p>
        </w:tc>
      </w:tr>
    </w:tbl>
    <w:p w:rsidR="00775CC4" w:rsidRDefault="00775CC4" w:rsidP="007324F5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551"/>
        <w:gridCol w:w="2315"/>
        <w:gridCol w:w="6271"/>
      </w:tblGrid>
      <w:tr w:rsidR="008A16F6" w:rsidRPr="00FB1961" w:rsidTr="00FB1961">
        <w:trPr>
          <w:trHeight w:val="315"/>
          <w:jc w:val="center"/>
        </w:trPr>
        <w:tc>
          <w:tcPr>
            <w:tcW w:w="765" w:type="pct"/>
            <w:vAlign w:val="center"/>
            <w:hideMark/>
          </w:tcPr>
          <w:p w:rsidR="008A16F6" w:rsidRPr="00FB1961" w:rsidRDefault="008A16F6" w:rsidP="00FB19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Номер задания в КИМ</w:t>
            </w:r>
          </w:p>
        </w:tc>
        <w:tc>
          <w:tcPr>
            <w:tcW w:w="1142" w:type="pct"/>
            <w:vAlign w:val="center"/>
            <w:hideMark/>
          </w:tcPr>
          <w:p w:rsidR="008A16F6" w:rsidRPr="00FB1961" w:rsidRDefault="008A16F6" w:rsidP="00FB19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Общий балл выполнения</w:t>
            </w:r>
          </w:p>
        </w:tc>
        <w:tc>
          <w:tcPr>
            <w:tcW w:w="3093" w:type="pct"/>
            <w:vAlign w:val="center"/>
            <w:hideMark/>
          </w:tcPr>
          <w:p w:rsidR="008A16F6" w:rsidRPr="00FB1961" w:rsidRDefault="008A16F6" w:rsidP="00FB19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61">
              <w:rPr>
                <w:rFonts w:ascii="Times New Roman" w:hAnsi="Times New Roman" w:cs="Times New Roman"/>
                <w:sz w:val="24"/>
                <w:szCs w:val="24"/>
              </w:rPr>
              <w:t>Процент /число участников, получивших балл</w:t>
            </w:r>
          </w:p>
        </w:tc>
      </w:tr>
      <w:tr w:rsidR="00775CC4" w:rsidRPr="00FB2983" w:rsidTr="00FB1961">
        <w:trPr>
          <w:trHeight w:val="315"/>
          <w:jc w:val="center"/>
        </w:trPr>
        <w:tc>
          <w:tcPr>
            <w:tcW w:w="765" w:type="pct"/>
            <w:vMerge w:val="restart"/>
            <w:vAlign w:val="center"/>
            <w:hideMark/>
          </w:tcPr>
          <w:p w:rsidR="00775CC4" w:rsidRPr="00FB2983" w:rsidRDefault="00775CC4" w:rsidP="00FB19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98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2" w:type="pct"/>
            <w:vAlign w:val="center"/>
            <w:hideMark/>
          </w:tcPr>
          <w:p w:rsidR="00775CC4" w:rsidRPr="00FB2983" w:rsidRDefault="00775CC4" w:rsidP="00FB19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9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3" w:type="pct"/>
            <w:vAlign w:val="center"/>
            <w:hideMark/>
          </w:tcPr>
          <w:p w:rsidR="00775CC4" w:rsidRPr="00FB2983" w:rsidRDefault="00910EBD" w:rsidP="00FB19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983">
              <w:rPr>
                <w:rFonts w:ascii="Times New Roman" w:hAnsi="Times New Roman" w:cs="Times New Roman"/>
                <w:sz w:val="24"/>
                <w:szCs w:val="24"/>
              </w:rPr>
              <w:t>1839 выпускников</w:t>
            </w:r>
            <w:r w:rsidR="00FB2983">
              <w:rPr>
                <w:rFonts w:ascii="Times New Roman" w:hAnsi="Times New Roman" w:cs="Times New Roman"/>
                <w:sz w:val="24"/>
                <w:szCs w:val="24"/>
              </w:rPr>
              <w:t>, что составляет 26,13% от общего числа</w:t>
            </w:r>
            <w:r w:rsidR="005D1859">
              <w:rPr>
                <w:rFonts w:ascii="Times New Roman" w:hAnsi="Times New Roman" w:cs="Times New Roman"/>
                <w:sz w:val="24"/>
                <w:szCs w:val="24"/>
              </w:rPr>
              <w:t xml:space="preserve"> выполнявших ДР</w:t>
            </w:r>
          </w:p>
        </w:tc>
      </w:tr>
      <w:tr w:rsidR="00775CC4" w:rsidRPr="00FB2983" w:rsidTr="00FB1961">
        <w:trPr>
          <w:trHeight w:val="315"/>
          <w:jc w:val="center"/>
        </w:trPr>
        <w:tc>
          <w:tcPr>
            <w:tcW w:w="765" w:type="pct"/>
            <w:vMerge/>
            <w:vAlign w:val="center"/>
            <w:hideMark/>
          </w:tcPr>
          <w:p w:rsidR="00775CC4" w:rsidRPr="00FB2983" w:rsidRDefault="00775CC4" w:rsidP="00FB19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pct"/>
            <w:vAlign w:val="center"/>
            <w:hideMark/>
          </w:tcPr>
          <w:p w:rsidR="00775CC4" w:rsidRPr="00FB2983" w:rsidRDefault="00775CC4" w:rsidP="00FB19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pct"/>
            <w:vAlign w:val="center"/>
            <w:hideMark/>
          </w:tcPr>
          <w:p w:rsidR="00775CC4" w:rsidRPr="00FB2983" w:rsidRDefault="00910EBD" w:rsidP="00FB19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983">
              <w:rPr>
                <w:rFonts w:ascii="Times New Roman" w:hAnsi="Times New Roman" w:cs="Times New Roman"/>
                <w:sz w:val="24"/>
                <w:szCs w:val="24"/>
              </w:rPr>
              <w:t>5198 выпускников</w:t>
            </w:r>
            <w:r w:rsidR="005D1859">
              <w:rPr>
                <w:rFonts w:ascii="Times New Roman" w:hAnsi="Times New Roman" w:cs="Times New Roman"/>
                <w:sz w:val="24"/>
                <w:szCs w:val="24"/>
              </w:rPr>
              <w:t xml:space="preserve">, что составляет </w:t>
            </w:r>
            <w:r w:rsidR="005D1859" w:rsidRPr="00FB298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D18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1859" w:rsidRPr="00FB2983">
              <w:rPr>
                <w:rFonts w:ascii="Times New Roman" w:hAnsi="Times New Roman" w:cs="Times New Roman"/>
                <w:sz w:val="24"/>
                <w:szCs w:val="24"/>
              </w:rPr>
              <w:t xml:space="preserve">87% </w:t>
            </w:r>
            <w:r w:rsidR="005D1859">
              <w:rPr>
                <w:rFonts w:ascii="Times New Roman" w:hAnsi="Times New Roman" w:cs="Times New Roman"/>
                <w:sz w:val="24"/>
                <w:szCs w:val="24"/>
              </w:rPr>
              <w:t>от общего числа выполнявших ДР</w:t>
            </w:r>
          </w:p>
        </w:tc>
      </w:tr>
    </w:tbl>
    <w:p w:rsidR="001B20C8" w:rsidRPr="00FB2983" w:rsidRDefault="001B20C8" w:rsidP="007324F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0647" w:rsidRPr="000C6928" w:rsidRDefault="000C73D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В соответствии со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 xml:space="preserve"> статистик</w:t>
      </w:r>
      <w:r w:rsidRPr="000C6928">
        <w:rPr>
          <w:rFonts w:ascii="Times New Roman" w:eastAsia="Calibri" w:hAnsi="Times New Roman" w:cs="Times New Roman"/>
          <w:sz w:val="28"/>
          <w:szCs w:val="28"/>
        </w:rPr>
        <w:t>ой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,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отмечаем, что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 xml:space="preserve"> 26,13% </w:t>
      </w:r>
      <w:r w:rsidR="008A16F6" w:rsidRPr="000C6928">
        <w:rPr>
          <w:rFonts w:ascii="Times New Roman" w:eastAsia="Calibri" w:hAnsi="Times New Roman" w:cs="Times New Roman"/>
          <w:sz w:val="28"/>
          <w:szCs w:val="28"/>
        </w:rPr>
        <w:t xml:space="preserve">(1839 человек)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не справились с выполнением данного базового задания</w:t>
      </w:r>
      <w:r w:rsidR="008A16F6" w:rsidRPr="000C6928">
        <w:rPr>
          <w:rFonts w:ascii="Times New Roman" w:eastAsia="Calibri" w:hAnsi="Times New Roman" w:cs="Times New Roman"/>
          <w:sz w:val="28"/>
          <w:szCs w:val="28"/>
        </w:rPr>
        <w:t>. Причины могли быть следующие: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0647" w:rsidRPr="000C6928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не приступали к его выполнению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0647" w:rsidRPr="000C6928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не написали работу с достаточным количеством слов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647" w:rsidRPr="000C6928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писали не по данному варианту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01048" w:rsidRPr="000C6928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>не опирались на исходный текст в собственных комментариях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75CC4" w:rsidRPr="000C6928" w:rsidRDefault="00FB1961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75CC4" w:rsidRPr="000C6928">
        <w:rPr>
          <w:rFonts w:ascii="Times New Roman" w:eastAsia="Calibri" w:hAnsi="Times New Roman" w:cs="Times New Roman"/>
          <w:sz w:val="28"/>
          <w:szCs w:val="28"/>
        </w:rPr>
        <w:t xml:space="preserve">не анализировали текст, а подробно его пересказали. </w:t>
      </w:r>
    </w:p>
    <w:p w:rsidR="00651ED7" w:rsidRPr="000C6928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Сочинение (задание 15) проверялось экспертами по </w:t>
      </w:r>
      <w:r w:rsidR="00910EBD" w:rsidRPr="000C6928">
        <w:rPr>
          <w:rFonts w:ascii="Times New Roman" w:eastAsia="Calibri" w:hAnsi="Times New Roman" w:cs="Times New Roman"/>
          <w:sz w:val="28"/>
          <w:szCs w:val="28"/>
        </w:rPr>
        <w:t>десяти критериям: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 xml:space="preserve">К1 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–</w:t>
      </w:r>
      <w:r w:rsidRPr="00FB1961">
        <w:rPr>
          <w:rFonts w:ascii="Times New Roman" w:eastAsia="Calibri" w:hAnsi="Times New Roman" w:cs="Times New Roman"/>
          <w:sz w:val="28"/>
          <w:szCs w:val="28"/>
        </w:rPr>
        <w:t xml:space="preserve"> Формулировка проблем исходного текста (1 балл)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 xml:space="preserve">К2 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–</w:t>
      </w:r>
      <w:r w:rsidRPr="00FB1961">
        <w:rPr>
          <w:rFonts w:ascii="Times New Roman" w:eastAsia="Calibri" w:hAnsi="Times New Roman" w:cs="Times New Roman"/>
          <w:sz w:val="28"/>
          <w:szCs w:val="28"/>
        </w:rPr>
        <w:t xml:space="preserve"> Комментарий к проблеме исходного текста (3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lastRenderedPageBreak/>
        <w:t>К3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Смысловая цельность, речевая связность и последовательность изложения (2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К4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Богатство речи (1 балл)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К5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орфографических норм (3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К6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пунктуационных норм (3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К7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грамматических норм (2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К8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речевых норм (2 балла)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К9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этических норм (1 балл)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FB1961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961">
        <w:rPr>
          <w:rFonts w:ascii="Times New Roman" w:eastAsia="Calibri" w:hAnsi="Times New Roman" w:cs="Times New Roman"/>
          <w:sz w:val="28"/>
          <w:szCs w:val="28"/>
        </w:rPr>
        <w:t>К10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B1961">
        <w:rPr>
          <w:rFonts w:ascii="Times New Roman" w:eastAsia="Calibri" w:hAnsi="Times New Roman" w:cs="Times New Roman"/>
          <w:sz w:val="28"/>
          <w:szCs w:val="28"/>
        </w:rPr>
        <w:t>Соблюдение фактологической точности (1 балл)</w:t>
      </w:r>
      <w:r w:rsidR="00FB1961" w:rsidRPr="00FB19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ED7" w:rsidRPr="000C6928" w:rsidRDefault="00651ED7" w:rsidP="00FB1961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6928">
        <w:rPr>
          <w:rFonts w:ascii="Times New Roman" w:eastAsia="Calibri" w:hAnsi="Times New Roman" w:cs="Times New Roman"/>
          <w:b/>
          <w:sz w:val="28"/>
          <w:szCs w:val="28"/>
        </w:rPr>
        <w:t>Максимальное количество баллов за задание 15</w:t>
      </w:r>
      <w:r w:rsidR="00FB1961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 xml:space="preserve">19 баллов. </w:t>
      </w:r>
    </w:p>
    <w:p w:rsidR="001C779F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При оценке грамотности (К5–К8) учитыва</w:t>
      </w:r>
      <w:r w:rsidRPr="000C6928">
        <w:rPr>
          <w:rFonts w:ascii="Times New Roman" w:hAnsi="Times New Roman" w:cs="Times New Roman"/>
          <w:sz w:val="28"/>
          <w:szCs w:val="28"/>
        </w:rPr>
        <w:t xml:space="preserve">лся </w:t>
      </w:r>
      <w:r w:rsidRPr="000C6928">
        <w:rPr>
          <w:rFonts w:ascii="Times New Roman" w:eastAsia="Calibri" w:hAnsi="Times New Roman" w:cs="Times New Roman"/>
          <w:sz w:val="28"/>
          <w:szCs w:val="28"/>
        </w:rPr>
        <w:t>объём сочинения</w:t>
      </w:r>
      <w:r w:rsidRPr="000C6928">
        <w:rPr>
          <w:rFonts w:ascii="Times New Roman" w:eastAsia="Calibri" w:hAnsi="Times New Roman" w:cs="Times New Roman"/>
          <w:position w:val="-3"/>
          <w:sz w:val="28"/>
          <w:szCs w:val="28"/>
          <w:vertAlign w:val="superscript"/>
        </w:rPr>
        <w:footnoteReference w:id="1"/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Указанные в таблице нормы оценивания разработаны для сочинения объёмом 100 и более слов. 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Если в сочинении 69 и менее слов, то такая работа не засчитыва</w:t>
      </w:r>
      <w:r w:rsidRPr="000C6928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0C6928">
        <w:rPr>
          <w:rFonts w:ascii="Times New Roman" w:eastAsia="Calibri" w:hAnsi="Times New Roman" w:cs="Times New Roman"/>
          <w:sz w:val="28"/>
          <w:szCs w:val="28"/>
        </w:rPr>
        <w:t>и оценива</w:t>
      </w:r>
      <w:r w:rsidRPr="000C6928">
        <w:rPr>
          <w:rFonts w:ascii="Times New Roman" w:hAnsi="Times New Roman" w:cs="Times New Roman"/>
          <w:sz w:val="28"/>
          <w:szCs w:val="28"/>
        </w:rPr>
        <w:t>лась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>нулём баллов</w:t>
      </w:r>
      <w:r w:rsidRPr="000C6928">
        <w:rPr>
          <w:rFonts w:ascii="Times New Roman" w:eastAsia="Calibri" w:hAnsi="Times New Roman" w:cs="Times New Roman"/>
          <w:sz w:val="28"/>
          <w:szCs w:val="28"/>
        </w:rPr>
        <w:t>, задание счита</w:t>
      </w:r>
      <w:r w:rsidRPr="000C6928">
        <w:rPr>
          <w:rFonts w:ascii="Times New Roman" w:hAnsi="Times New Roman" w:cs="Times New Roman"/>
          <w:sz w:val="28"/>
          <w:szCs w:val="28"/>
        </w:rPr>
        <w:t>лось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6928">
        <w:rPr>
          <w:rFonts w:ascii="Times New Roman" w:eastAsia="Calibri" w:hAnsi="Times New Roman" w:cs="Times New Roman"/>
          <w:sz w:val="28"/>
          <w:szCs w:val="28"/>
          <w:u w:val="single"/>
        </w:rPr>
        <w:t>невыполненным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При оценке сочинения объёмом от 70 до 99 слов количество допустимых ошибок четырёх видов (К5–К8) </w:t>
      </w:r>
      <w:r w:rsidRPr="000C6928">
        <w:rPr>
          <w:rFonts w:ascii="Times New Roman" w:eastAsia="Calibri" w:hAnsi="Times New Roman" w:cs="Times New Roman"/>
          <w:sz w:val="28"/>
          <w:szCs w:val="28"/>
          <w:u w:val="single"/>
        </w:rPr>
        <w:t>уменьша</w:t>
      </w:r>
      <w:r w:rsidRPr="000C6928">
        <w:rPr>
          <w:rFonts w:ascii="Times New Roman" w:hAnsi="Times New Roman" w:cs="Times New Roman"/>
          <w:sz w:val="28"/>
          <w:szCs w:val="28"/>
          <w:u w:val="single"/>
        </w:rPr>
        <w:t>лось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 xml:space="preserve">Два </w:t>
      </w:r>
      <w:r w:rsidR="00910EBD" w:rsidRPr="000C6928">
        <w:rPr>
          <w:rFonts w:ascii="Times New Roman" w:eastAsia="Calibri" w:hAnsi="Times New Roman" w:cs="Times New Roman"/>
          <w:b/>
          <w:sz w:val="28"/>
          <w:szCs w:val="28"/>
        </w:rPr>
        <w:t xml:space="preserve">балла </w:t>
      </w:r>
      <w:r w:rsidR="00910EBD" w:rsidRPr="000C6928">
        <w:rPr>
          <w:rFonts w:ascii="Times New Roman" w:hAnsi="Times New Roman" w:cs="Times New Roman"/>
          <w:b/>
          <w:sz w:val="28"/>
          <w:szCs w:val="28"/>
        </w:rPr>
        <w:t>по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 xml:space="preserve"> этим критериям </w:t>
      </w:r>
      <w:r w:rsidR="00910EBD" w:rsidRPr="000C6928">
        <w:rPr>
          <w:rFonts w:ascii="Times New Roman" w:eastAsia="Calibri" w:hAnsi="Times New Roman" w:cs="Times New Roman"/>
          <w:b/>
          <w:sz w:val="28"/>
          <w:szCs w:val="28"/>
        </w:rPr>
        <w:t>стави</w:t>
      </w:r>
      <w:r w:rsidR="00910EBD" w:rsidRPr="000C6928">
        <w:rPr>
          <w:rFonts w:ascii="Times New Roman" w:hAnsi="Times New Roman" w:cs="Times New Roman"/>
          <w:b/>
          <w:sz w:val="28"/>
          <w:szCs w:val="28"/>
        </w:rPr>
        <w:t xml:space="preserve">лось </w:t>
      </w:r>
      <w:r w:rsidR="00910EBD" w:rsidRPr="000C6928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 xml:space="preserve"> следующих случаях: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К5 – орфографических ошибок нет; 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К6 – пунктуационных ошибок нет.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6928">
        <w:rPr>
          <w:rFonts w:ascii="Times New Roman" w:eastAsia="Calibri" w:hAnsi="Times New Roman" w:cs="Times New Roman"/>
          <w:b/>
          <w:sz w:val="28"/>
          <w:szCs w:val="28"/>
        </w:rPr>
        <w:t>Один балл по этим критериям стави</w:t>
      </w:r>
      <w:r w:rsidRPr="000C6928">
        <w:rPr>
          <w:rFonts w:ascii="Times New Roman" w:hAnsi="Times New Roman" w:cs="Times New Roman"/>
          <w:b/>
          <w:sz w:val="28"/>
          <w:szCs w:val="28"/>
        </w:rPr>
        <w:t>л</w:t>
      </w:r>
      <w:r w:rsidRPr="000C6928">
        <w:rPr>
          <w:rFonts w:ascii="Times New Roman" w:eastAsia="Calibri" w:hAnsi="Times New Roman" w:cs="Times New Roman"/>
          <w:b/>
          <w:sz w:val="28"/>
          <w:szCs w:val="28"/>
        </w:rPr>
        <w:t>ся в следующих случаях: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К5 – допущено не более двух ошибок; 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К6 – допущено не более двух ошибок;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К7 – грамматических ошибок нет;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К8 – допущено не более одной речевой ошибки.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Высший балл по критериям К5–К10 за работу объёмом от 70 </w:t>
      </w:r>
      <w:r w:rsidR="00910EBD" w:rsidRPr="000C6928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910EBD" w:rsidRPr="000C6928">
        <w:rPr>
          <w:rFonts w:ascii="Times New Roman" w:hAnsi="Times New Roman" w:cs="Times New Roman"/>
          <w:sz w:val="28"/>
          <w:szCs w:val="28"/>
        </w:rPr>
        <w:t>99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слов не стави</w:t>
      </w:r>
      <w:r w:rsidRPr="000C6928">
        <w:rPr>
          <w:rFonts w:ascii="Times New Roman" w:hAnsi="Times New Roman" w:cs="Times New Roman"/>
          <w:sz w:val="28"/>
          <w:szCs w:val="28"/>
        </w:rPr>
        <w:t>л</w:t>
      </w:r>
      <w:r w:rsidRPr="000C6928">
        <w:rPr>
          <w:rFonts w:ascii="Times New Roman" w:eastAsia="Calibri" w:hAnsi="Times New Roman" w:cs="Times New Roman"/>
          <w:sz w:val="28"/>
          <w:szCs w:val="28"/>
        </w:rPr>
        <w:t>ся.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Если сочинение представля</w:t>
      </w:r>
      <w:r w:rsidRPr="000C6928">
        <w:rPr>
          <w:rFonts w:ascii="Times New Roman" w:hAnsi="Times New Roman" w:cs="Times New Roman"/>
          <w:sz w:val="28"/>
          <w:szCs w:val="28"/>
        </w:rPr>
        <w:t>ло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собой полностью переписанный или пересказанный исходный текст без каких бы то ни было комментариев, то такая работа по всем аспектам проверки (К1</w:t>
      </w:r>
      <w:r w:rsidR="006112D3">
        <w:rPr>
          <w:rFonts w:ascii="Times New Roman" w:eastAsia="Calibri" w:hAnsi="Times New Roman" w:cs="Times New Roman"/>
          <w:sz w:val="28"/>
          <w:szCs w:val="28"/>
        </w:rPr>
        <w:t>-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К10) </w:t>
      </w:r>
      <w:r w:rsidR="008C3E28" w:rsidRPr="000C6928">
        <w:rPr>
          <w:rFonts w:ascii="Times New Roman" w:eastAsia="Calibri" w:hAnsi="Times New Roman" w:cs="Times New Roman"/>
          <w:sz w:val="28"/>
          <w:szCs w:val="28"/>
        </w:rPr>
        <w:t>оценива</w:t>
      </w:r>
      <w:r w:rsidR="008C3E28" w:rsidRPr="000C6928">
        <w:rPr>
          <w:rFonts w:ascii="Times New Roman" w:hAnsi="Times New Roman" w:cs="Times New Roman"/>
          <w:sz w:val="28"/>
          <w:szCs w:val="28"/>
        </w:rPr>
        <w:t>лась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0 баллов.</w:t>
      </w:r>
    </w:p>
    <w:p w:rsidR="00651ED7" w:rsidRPr="000C6928" w:rsidRDefault="00651ED7" w:rsidP="00FB1961">
      <w:pPr>
        <w:widowControl w:val="0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6928">
        <w:rPr>
          <w:rFonts w:ascii="Times New Roman" w:eastAsia="Calibri" w:hAnsi="Times New Roman" w:cs="Times New Roman"/>
          <w:sz w:val="28"/>
          <w:szCs w:val="28"/>
        </w:rPr>
        <w:t>Если в работе, представляющей собой частично переписанный или пересказанный исходный текст, содержа</w:t>
      </w:r>
      <w:r w:rsidR="001B20C8" w:rsidRPr="000C6928">
        <w:rPr>
          <w:rFonts w:ascii="Times New Roman" w:hAnsi="Times New Roman" w:cs="Times New Roman"/>
          <w:sz w:val="28"/>
          <w:szCs w:val="28"/>
        </w:rPr>
        <w:t>лись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фрагменты текста обучающегося, то при проверке учитыва</w:t>
      </w:r>
      <w:r w:rsidR="001B20C8" w:rsidRPr="000C6928">
        <w:rPr>
          <w:rFonts w:ascii="Times New Roman" w:hAnsi="Times New Roman" w:cs="Times New Roman"/>
          <w:sz w:val="28"/>
          <w:szCs w:val="28"/>
        </w:rPr>
        <w:t>лось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только то количество слов, которое принадлеж</w:t>
      </w:r>
      <w:r w:rsidR="001B20C8" w:rsidRPr="000C6928">
        <w:rPr>
          <w:rFonts w:ascii="Times New Roman" w:hAnsi="Times New Roman" w:cs="Times New Roman"/>
          <w:sz w:val="28"/>
          <w:szCs w:val="28"/>
        </w:rPr>
        <w:t>ало</w:t>
      </w:r>
      <w:r w:rsidRPr="000C69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6928">
        <w:rPr>
          <w:rFonts w:ascii="Times New Roman" w:eastAsia="Calibri" w:hAnsi="Times New Roman" w:cs="Times New Roman"/>
          <w:sz w:val="28"/>
          <w:szCs w:val="28"/>
        </w:rPr>
        <w:lastRenderedPageBreak/>
        <w:t>обучающемуся. Работа, написанная без опоры на прочитанный текст (не по данному тексту), не оценива</w:t>
      </w:r>
      <w:r w:rsidR="001B20C8" w:rsidRPr="000C6928">
        <w:rPr>
          <w:rFonts w:ascii="Times New Roman" w:hAnsi="Times New Roman" w:cs="Times New Roman"/>
          <w:sz w:val="28"/>
          <w:szCs w:val="28"/>
        </w:rPr>
        <w:t>лась</w:t>
      </w:r>
      <w:r w:rsidRPr="000C69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73D1" w:rsidRPr="000C6928" w:rsidRDefault="000C73D1" w:rsidP="007324F5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7"/>
        <w:gridCol w:w="1094"/>
        <w:gridCol w:w="2102"/>
        <w:gridCol w:w="1818"/>
        <w:gridCol w:w="1856"/>
      </w:tblGrid>
      <w:tr w:rsidR="00E43206" w:rsidTr="002F063F">
        <w:tc>
          <w:tcPr>
            <w:tcW w:w="0" w:type="auto"/>
            <w:gridSpan w:val="5"/>
          </w:tcPr>
          <w:p w:rsidR="00E43206" w:rsidRDefault="00E43206" w:rsidP="007324F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Приморский край</w:t>
            </w:r>
          </w:p>
        </w:tc>
      </w:tr>
      <w:tr w:rsidR="00E43206" w:rsidTr="006112D3">
        <w:tc>
          <w:tcPr>
            <w:tcW w:w="0" w:type="auto"/>
          </w:tcPr>
          <w:p w:rsidR="00E43206" w:rsidRDefault="00E43206" w:rsidP="006112D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Кол-во участников</w:t>
            </w:r>
          </w:p>
        </w:tc>
        <w:tc>
          <w:tcPr>
            <w:tcW w:w="1094" w:type="dxa"/>
          </w:tcPr>
          <w:p w:rsidR="00E43206" w:rsidRDefault="00E43206" w:rsidP="006112D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Кол-во ОО</w:t>
            </w:r>
          </w:p>
        </w:tc>
        <w:tc>
          <w:tcPr>
            <w:tcW w:w="2102" w:type="dxa"/>
          </w:tcPr>
          <w:p w:rsidR="00E43206" w:rsidRDefault="00E43206" w:rsidP="006112D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 балл выполнения задания 15</w:t>
            </w:r>
          </w:p>
        </w:tc>
        <w:tc>
          <w:tcPr>
            <w:tcW w:w="0" w:type="auto"/>
          </w:tcPr>
          <w:p w:rsidR="00E43206" w:rsidRDefault="00E43206" w:rsidP="006112D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Набрали 0 баллов в задании 15</w:t>
            </w:r>
          </w:p>
        </w:tc>
        <w:tc>
          <w:tcPr>
            <w:tcW w:w="0" w:type="auto"/>
          </w:tcPr>
          <w:p w:rsidR="00E43206" w:rsidRDefault="00E43206" w:rsidP="006112D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Набрали 19 баллов в задании 15</w:t>
            </w:r>
          </w:p>
        </w:tc>
      </w:tr>
      <w:tr w:rsidR="00E43206" w:rsidTr="006112D3">
        <w:tc>
          <w:tcPr>
            <w:tcW w:w="0" w:type="auto"/>
          </w:tcPr>
          <w:p w:rsidR="00E43206" w:rsidRDefault="00E43206" w:rsidP="007324F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7037</w:t>
            </w:r>
            <w:r w:rsidR="006112D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примерный процент от общего числа обучающихся </w:t>
            </w:r>
            <w:r w:rsidRPr="00A878AA">
              <w:rPr>
                <w:rFonts w:ascii="Times New Roman" w:hAnsi="Times New Roman" w:cs="Times New Roman"/>
                <w:iCs/>
                <w:sz w:val="24"/>
                <w:szCs w:val="24"/>
              </w:rPr>
              <w:t>86,6%</w:t>
            </w:r>
          </w:p>
        </w:tc>
        <w:tc>
          <w:tcPr>
            <w:tcW w:w="1094" w:type="dxa"/>
          </w:tcPr>
          <w:p w:rsidR="00E43206" w:rsidRDefault="00E43206" w:rsidP="007324F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348</w:t>
            </w:r>
          </w:p>
        </w:tc>
        <w:tc>
          <w:tcPr>
            <w:tcW w:w="2102" w:type="dxa"/>
          </w:tcPr>
          <w:p w:rsidR="00E43206" w:rsidRDefault="00E43206" w:rsidP="007324F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43206" w:rsidRDefault="00E43206" w:rsidP="007324F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43206" w:rsidRDefault="00E43206" w:rsidP="007324F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96</w:t>
            </w:r>
          </w:p>
        </w:tc>
      </w:tr>
    </w:tbl>
    <w:p w:rsidR="00E43206" w:rsidRPr="00495559" w:rsidRDefault="00E43206" w:rsidP="007324F5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2119" w:rsidRPr="000C6928" w:rsidRDefault="002B2119" w:rsidP="007324F5">
      <w:pPr>
        <w:pStyle w:val="a4"/>
        <w:spacing w:after="0" w:line="276" w:lineRule="auto"/>
        <w:ind w:left="0" w:firstLine="720"/>
        <w:jc w:val="both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0C6928">
        <w:rPr>
          <w:rFonts w:ascii="Times New Roman" w:hAnsi="Times New Roman" w:cs="Times New Roman"/>
          <w:b/>
          <w:i/>
          <w:iCs/>
          <w:sz w:val="28"/>
          <w:szCs w:val="24"/>
        </w:rPr>
        <w:t>Элементы содержания, умения и виды деятельности, усвоенные участниками ДР лучше других</w:t>
      </w:r>
      <w:r w:rsidR="00CE1259" w:rsidRPr="000C6928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(процент выполнения больше 70%)</w:t>
      </w:r>
      <w:r w:rsidRPr="000C6928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: </w:t>
      </w:r>
    </w:p>
    <w:p w:rsidR="002B2119" w:rsidRPr="000C6928" w:rsidRDefault="006112D3" w:rsidP="006112D3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B2119" w:rsidRPr="000C6928">
        <w:rPr>
          <w:rFonts w:ascii="Times New Roman" w:hAnsi="Times New Roman" w:cs="Times New Roman"/>
          <w:sz w:val="28"/>
          <w:szCs w:val="24"/>
        </w:rPr>
        <w:t>Лексическое значение слова – 79,82</w:t>
      </w:r>
      <w:r w:rsidR="00F7190F" w:rsidRPr="000C6928">
        <w:rPr>
          <w:rFonts w:ascii="Times New Roman" w:hAnsi="Times New Roman" w:cs="Times New Roman"/>
          <w:sz w:val="28"/>
          <w:szCs w:val="24"/>
        </w:rPr>
        <w:t>%</w:t>
      </w:r>
      <w:r w:rsidR="002B2119" w:rsidRPr="000C6928">
        <w:rPr>
          <w:rFonts w:ascii="Times New Roman" w:hAnsi="Times New Roman" w:cs="Times New Roman"/>
          <w:sz w:val="28"/>
          <w:szCs w:val="24"/>
        </w:rPr>
        <w:t xml:space="preserve"> (задание</w:t>
      </w:r>
      <w:r w:rsidR="00F7190F"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="002B2119" w:rsidRPr="000C6928">
        <w:rPr>
          <w:rFonts w:ascii="Times New Roman" w:hAnsi="Times New Roman" w:cs="Times New Roman"/>
          <w:sz w:val="28"/>
          <w:szCs w:val="24"/>
        </w:rPr>
        <w:t>2);</w:t>
      </w:r>
    </w:p>
    <w:p w:rsidR="008A16F6" w:rsidRPr="000C6928" w:rsidRDefault="006112D3" w:rsidP="006112D3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B2119" w:rsidRPr="000C6928">
        <w:rPr>
          <w:rFonts w:ascii="Times New Roman" w:hAnsi="Times New Roman" w:cs="Times New Roman"/>
          <w:sz w:val="28"/>
          <w:szCs w:val="24"/>
        </w:rPr>
        <w:t>Логико-смысловые отношения между предложениями (фрагментами) текста – 76,44% (задание 1);</w:t>
      </w:r>
    </w:p>
    <w:p w:rsidR="002B2119" w:rsidRPr="000C6928" w:rsidRDefault="006112D3" w:rsidP="006112D3">
      <w:pPr>
        <w:pStyle w:val="a4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B2119" w:rsidRPr="000C6928">
        <w:rPr>
          <w:rFonts w:ascii="Times New Roman" w:hAnsi="Times New Roman" w:cs="Times New Roman"/>
          <w:sz w:val="28"/>
          <w:szCs w:val="24"/>
        </w:rPr>
        <w:t>Лексические нормы (употребление паронимов)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B2119" w:rsidRPr="000C6928">
        <w:rPr>
          <w:rFonts w:ascii="Times New Roman" w:hAnsi="Times New Roman" w:cs="Times New Roman"/>
          <w:sz w:val="28"/>
          <w:szCs w:val="24"/>
        </w:rPr>
        <w:t>- 74,5</w:t>
      </w:r>
      <w:r w:rsidR="00F7190F" w:rsidRPr="000C6928">
        <w:rPr>
          <w:rFonts w:ascii="Times New Roman" w:hAnsi="Times New Roman" w:cs="Times New Roman"/>
          <w:sz w:val="28"/>
          <w:szCs w:val="24"/>
        </w:rPr>
        <w:t>%</w:t>
      </w:r>
      <w:r w:rsidR="002B2119" w:rsidRPr="000C6928">
        <w:rPr>
          <w:rFonts w:ascii="Times New Roman" w:hAnsi="Times New Roman" w:cs="Times New Roman"/>
          <w:sz w:val="28"/>
          <w:szCs w:val="24"/>
        </w:rPr>
        <w:t xml:space="preserve"> (задание</w:t>
      </w:r>
      <w:r w:rsidR="00F7190F" w:rsidRPr="000C6928">
        <w:rPr>
          <w:rFonts w:ascii="Times New Roman" w:hAnsi="Times New Roman" w:cs="Times New Roman"/>
          <w:sz w:val="28"/>
          <w:szCs w:val="24"/>
        </w:rPr>
        <w:t xml:space="preserve"> </w:t>
      </w:r>
      <w:r w:rsidR="002B2119" w:rsidRPr="000C6928">
        <w:rPr>
          <w:rFonts w:ascii="Times New Roman" w:hAnsi="Times New Roman" w:cs="Times New Roman"/>
          <w:sz w:val="28"/>
          <w:szCs w:val="24"/>
        </w:rPr>
        <w:t>5);</w:t>
      </w:r>
    </w:p>
    <w:p w:rsidR="00CE1259" w:rsidRPr="000C6928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B2119" w:rsidRPr="000C6928">
        <w:rPr>
          <w:rFonts w:ascii="Times New Roman" w:hAnsi="Times New Roman" w:cs="Times New Roman"/>
          <w:sz w:val="28"/>
          <w:szCs w:val="24"/>
        </w:rPr>
        <w:t>Текст как речевое произведение. Смысловая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B2119" w:rsidRPr="000C6928">
        <w:rPr>
          <w:rFonts w:ascii="Times New Roman" w:hAnsi="Times New Roman" w:cs="Times New Roman"/>
          <w:sz w:val="28"/>
          <w:szCs w:val="24"/>
        </w:rPr>
        <w:t xml:space="preserve">композиционная целостность </w:t>
      </w:r>
      <w:r w:rsidR="00801A47" w:rsidRPr="000C6928">
        <w:rPr>
          <w:rFonts w:ascii="Times New Roman" w:hAnsi="Times New Roman" w:cs="Times New Roman"/>
          <w:sz w:val="28"/>
          <w:szCs w:val="24"/>
        </w:rPr>
        <w:t xml:space="preserve">текста 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r w:rsidR="002B2119" w:rsidRPr="000C6928">
        <w:rPr>
          <w:rFonts w:ascii="Times New Roman" w:hAnsi="Times New Roman" w:cs="Times New Roman"/>
          <w:sz w:val="28"/>
          <w:szCs w:val="24"/>
        </w:rPr>
        <w:t>71,81% (задание 13)</w:t>
      </w:r>
      <w:r w:rsidR="00CE1259" w:rsidRPr="000C6928">
        <w:rPr>
          <w:rFonts w:ascii="Times New Roman" w:hAnsi="Times New Roman" w:cs="Times New Roman"/>
          <w:sz w:val="28"/>
          <w:szCs w:val="24"/>
        </w:rPr>
        <w:t>.</w:t>
      </w:r>
    </w:p>
    <w:p w:rsidR="006112D3" w:rsidRDefault="006112D3" w:rsidP="006112D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2B2119" w:rsidRPr="000C6928" w:rsidRDefault="00CE1259" w:rsidP="006112D3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C6928">
        <w:rPr>
          <w:rFonts w:ascii="Times New Roman" w:hAnsi="Times New Roman" w:cs="Times New Roman"/>
          <w:b/>
          <w:i/>
          <w:iCs/>
          <w:sz w:val="28"/>
          <w:szCs w:val="24"/>
        </w:rPr>
        <w:t>Н</w:t>
      </w:r>
      <w:r w:rsidR="002B2119" w:rsidRPr="000C6928">
        <w:rPr>
          <w:rFonts w:ascii="Times New Roman" w:hAnsi="Times New Roman" w:cs="Times New Roman"/>
          <w:b/>
          <w:i/>
          <w:iCs/>
          <w:sz w:val="28"/>
          <w:szCs w:val="24"/>
        </w:rPr>
        <w:t>едостаточно сформированы</w:t>
      </w:r>
      <w:r w:rsidR="002B2119" w:rsidRPr="000C6928">
        <w:rPr>
          <w:rFonts w:ascii="Times New Roman" w:hAnsi="Times New Roman" w:cs="Times New Roman"/>
          <w:iCs/>
          <w:sz w:val="28"/>
          <w:szCs w:val="24"/>
        </w:rPr>
        <w:t xml:space="preserve"> следующие умения </w:t>
      </w:r>
      <w:r w:rsidRPr="000C6928">
        <w:rPr>
          <w:rFonts w:ascii="Times New Roman" w:hAnsi="Times New Roman" w:cs="Times New Roman"/>
          <w:iCs/>
          <w:sz w:val="28"/>
          <w:szCs w:val="24"/>
        </w:rPr>
        <w:t>и виды деятельности (процент ниже 40%):</w:t>
      </w:r>
      <w:r w:rsidR="002B2119" w:rsidRPr="000C6928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B34A32" w:rsidRPr="000C6928" w:rsidRDefault="006112D3" w:rsidP="006112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CE1259" w:rsidRPr="000C6928">
        <w:rPr>
          <w:rFonts w:ascii="Times New Roman" w:hAnsi="Times New Roman" w:cs="Times New Roman"/>
          <w:sz w:val="28"/>
          <w:szCs w:val="24"/>
        </w:rPr>
        <w:t>Правописание личных окончаний глаголов и суффиксов причастий, деепричастий – 34,94% (задание 12).</w:t>
      </w:r>
    </w:p>
    <w:p w:rsidR="006112D3" w:rsidRDefault="006112D3" w:rsidP="007324F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6112D3" w:rsidRDefault="006112D3" w:rsidP="007324F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34A32" w:rsidRDefault="00B34A32" w:rsidP="006112D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C6928">
        <w:rPr>
          <w:rFonts w:ascii="Times New Roman" w:hAnsi="Times New Roman" w:cs="Times New Roman"/>
          <w:b/>
          <w:bCs/>
          <w:sz w:val="28"/>
          <w:szCs w:val="24"/>
        </w:rPr>
        <w:t>Состав экспертов, привлеченных для проверки развернутых ответов обучающихся</w:t>
      </w:r>
    </w:p>
    <w:p w:rsidR="006112D3" w:rsidRPr="000C6928" w:rsidRDefault="006112D3" w:rsidP="006112D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34A32" w:rsidRPr="000C6928" w:rsidRDefault="00B34A32" w:rsidP="007324F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C6928">
        <w:rPr>
          <w:rFonts w:ascii="Times New Roman" w:hAnsi="Times New Roman" w:cs="Times New Roman"/>
          <w:sz w:val="28"/>
          <w:szCs w:val="24"/>
        </w:rPr>
        <w:t>Состав предметной комиссии с точки зрения места их основной работы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40"/>
        <w:gridCol w:w="3968"/>
        <w:gridCol w:w="2336"/>
        <w:gridCol w:w="2337"/>
      </w:tblGrid>
      <w:tr w:rsidR="00B34A32" w:rsidRPr="00495559" w:rsidTr="00801A47">
        <w:tc>
          <w:tcPr>
            <w:tcW w:w="540" w:type="dxa"/>
          </w:tcPr>
          <w:p w:rsidR="00B34A32" w:rsidRPr="00495559" w:rsidRDefault="00B34A32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:rsidR="00B34A32" w:rsidRPr="00495559" w:rsidRDefault="00B34A32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Место работы экспертов</w:t>
            </w:r>
          </w:p>
        </w:tc>
        <w:tc>
          <w:tcPr>
            <w:tcW w:w="2336" w:type="dxa"/>
          </w:tcPr>
          <w:p w:rsidR="00B34A32" w:rsidRPr="00495559" w:rsidRDefault="00B34A32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Общее количество экспертов, чел.</w:t>
            </w:r>
          </w:p>
          <w:p w:rsidR="00CE1259" w:rsidRPr="00495559" w:rsidRDefault="00CE1259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45 чел</w:t>
            </w:r>
            <w:r w:rsidR="004B67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CE1259" w:rsidRPr="00495559" w:rsidRDefault="00B34A32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Кол-во членов региональной предметной комиссии ГИА</w:t>
            </w:r>
            <w:r w:rsidR="00CE1259" w:rsidRPr="004955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34A32" w:rsidRPr="00495559" w:rsidRDefault="00BF78BC" w:rsidP="00611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CE1259" w:rsidRPr="00495559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4B67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4A32" w:rsidRPr="00495559" w:rsidTr="00801A47">
        <w:tc>
          <w:tcPr>
            <w:tcW w:w="540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2336" w:type="dxa"/>
          </w:tcPr>
          <w:p w:rsidR="00B34A32" w:rsidRPr="00495559" w:rsidRDefault="00AF15C7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37" w:type="dxa"/>
          </w:tcPr>
          <w:p w:rsidR="00B34A32" w:rsidRPr="00495559" w:rsidRDefault="00BF78BC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B34A32" w:rsidRPr="00495559" w:rsidTr="00801A47">
        <w:tc>
          <w:tcPr>
            <w:tcW w:w="540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Высшие учебные заведения региона</w:t>
            </w:r>
          </w:p>
        </w:tc>
        <w:tc>
          <w:tcPr>
            <w:tcW w:w="2336" w:type="dxa"/>
          </w:tcPr>
          <w:p w:rsidR="00B34A32" w:rsidRPr="00495559" w:rsidRDefault="00CE1259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B34A32" w:rsidRPr="00495559" w:rsidRDefault="00BF78BC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34A32" w:rsidRPr="00495559" w:rsidTr="00801A47">
        <w:tc>
          <w:tcPr>
            <w:tcW w:w="540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Учреждения ДПО</w:t>
            </w:r>
          </w:p>
        </w:tc>
        <w:tc>
          <w:tcPr>
            <w:tcW w:w="2336" w:type="dxa"/>
          </w:tcPr>
          <w:p w:rsidR="00B34A32" w:rsidRPr="00495559" w:rsidRDefault="00CE1259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337" w:type="dxa"/>
          </w:tcPr>
          <w:p w:rsidR="00B34A32" w:rsidRPr="00495559" w:rsidRDefault="00BF78BC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4A32" w:rsidRPr="00495559" w:rsidTr="00801A47">
        <w:tc>
          <w:tcPr>
            <w:tcW w:w="540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B34A32" w:rsidRPr="00495559" w:rsidRDefault="00B34A32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r w:rsidR="00CE1259" w:rsidRPr="00495559">
              <w:rPr>
                <w:rFonts w:ascii="Times New Roman" w:hAnsi="Times New Roman" w:cs="Times New Roman"/>
                <w:sz w:val="24"/>
                <w:szCs w:val="24"/>
              </w:rPr>
              <w:t xml:space="preserve"> (военные училища: филиал Нахимовского и Суворовское)</w:t>
            </w:r>
          </w:p>
        </w:tc>
        <w:tc>
          <w:tcPr>
            <w:tcW w:w="2336" w:type="dxa"/>
          </w:tcPr>
          <w:p w:rsidR="00B34A32" w:rsidRPr="00495559" w:rsidRDefault="00CE1259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B34A32" w:rsidRPr="00495559" w:rsidRDefault="00BF78BC" w:rsidP="007324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34A32" w:rsidRPr="00495559" w:rsidRDefault="00B34A32" w:rsidP="007324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B5D" w:rsidRPr="000C6928" w:rsidRDefault="005F1B5D" w:rsidP="007324F5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C6928">
        <w:rPr>
          <w:rFonts w:ascii="Times New Roman" w:hAnsi="Times New Roman" w:cs="Times New Roman"/>
          <w:b/>
          <w:bCs/>
          <w:sz w:val="28"/>
          <w:szCs w:val="24"/>
        </w:rPr>
        <w:lastRenderedPageBreak/>
        <w:t>Выводы об итогах выполнения ДР</w:t>
      </w:r>
    </w:p>
    <w:p w:rsidR="006112D3" w:rsidRDefault="006112D3" w:rsidP="007324F5">
      <w:pPr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BF78BC" w:rsidRPr="000C6928" w:rsidRDefault="00BF78BC" w:rsidP="007324F5">
      <w:pPr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C6928">
        <w:rPr>
          <w:rFonts w:ascii="Times New Roman" w:hAnsi="Times New Roman" w:cs="Times New Roman"/>
          <w:bCs/>
          <w:sz w:val="28"/>
          <w:szCs w:val="24"/>
        </w:rPr>
        <w:t xml:space="preserve">ДР по русскому языку в Приморском крае (18 октября 2023 г.) выполнена на удовлетворительном уровне. Средний процент выполнения составил 63%. Задание 15 (сочинение) выполнено на 11 баллов из 19, что соответствует 57%. </w:t>
      </w:r>
    </w:p>
    <w:p w:rsidR="00B34A32" w:rsidRDefault="00B34A32" w:rsidP="007324F5">
      <w:pPr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BD6B36" w:rsidRPr="000C6928" w:rsidRDefault="00B34A32" w:rsidP="007324F5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C6928">
        <w:rPr>
          <w:rFonts w:ascii="Times New Roman" w:hAnsi="Times New Roman" w:cs="Times New Roman"/>
          <w:b/>
          <w:bCs/>
          <w:sz w:val="28"/>
          <w:szCs w:val="24"/>
        </w:rPr>
        <w:t>Методические рекомендации</w:t>
      </w:r>
      <w:r w:rsidR="008E63C3" w:rsidRPr="000C692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b/>
          <w:bCs/>
          <w:sz w:val="28"/>
          <w:szCs w:val="24"/>
        </w:rPr>
        <w:t>по совершенствованию учебного процесса</w:t>
      </w:r>
      <w:r w:rsidR="008E63C3" w:rsidRPr="000C692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0C6928">
        <w:rPr>
          <w:rFonts w:ascii="Times New Roman" w:hAnsi="Times New Roman" w:cs="Times New Roman"/>
          <w:b/>
          <w:bCs/>
          <w:sz w:val="28"/>
          <w:szCs w:val="24"/>
        </w:rPr>
        <w:t>на основе выявленных типичных затруднений и ошибок</w:t>
      </w:r>
    </w:p>
    <w:p w:rsid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B0DCB" w:rsidRPr="000C6928" w:rsidRDefault="00BF78BC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C6928">
        <w:rPr>
          <w:rFonts w:ascii="Times New Roman" w:hAnsi="Times New Roman" w:cs="Times New Roman"/>
          <w:sz w:val="28"/>
          <w:szCs w:val="24"/>
        </w:rPr>
        <w:t>Выявленные ошибки являются типичными для обучающихся</w:t>
      </w:r>
      <w:r w:rsidR="00702CB7" w:rsidRPr="000C6928">
        <w:rPr>
          <w:rFonts w:ascii="Times New Roman" w:hAnsi="Times New Roman" w:cs="Times New Roman"/>
          <w:sz w:val="28"/>
          <w:szCs w:val="24"/>
        </w:rPr>
        <w:t>.</w:t>
      </w:r>
    </w:p>
    <w:p w:rsidR="00CA5302" w:rsidRPr="000C6928" w:rsidRDefault="00CA5302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C6928">
        <w:rPr>
          <w:rFonts w:ascii="Times New Roman" w:hAnsi="Times New Roman" w:cs="Times New Roman"/>
          <w:sz w:val="28"/>
          <w:szCs w:val="24"/>
        </w:rPr>
        <w:t xml:space="preserve">С целью совершенствования учебного процесса и целенаправленной подготовки обучающихся к успешной сдаче государственной итоговой </w:t>
      </w:r>
      <w:r w:rsidR="003E06DB" w:rsidRPr="000C6928">
        <w:rPr>
          <w:rFonts w:ascii="Times New Roman" w:hAnsi="Times New Roman" w:cs="Times New Roman"/>
          <w:sz w:val="28"/>
          <w:szCs w:val="24"/>
        </w:rPr>
        <w:t>аттестации необходимо:</w:t>
      </w:r>
    </w:p>
    <w:p w:rsidR="00702CB7" w:rsidRP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702CB7" w:rsidRPr="006112D3">
        <w:rPr>
          <w:rFonts w:ascii="Times New Roman" w:hAnsi="Times New Roman" w:cs="Times New Roman"/>
          <w:sz w:val="28"/>
          <w:szCs w:val="24"/>
        </w:rPr>
        <w:t>проанализировать итоги выполнения ДР на методических объединениях образовательных органи</w:t>
      </w:r>
      <w:r w:rsidR="00CA5302" w:rsidRPr="006112D3">
        <w:rPr>
          <w:rFonts w:ascii="Times New Roman" w:hAnsi="Times New Roman" w:cs="Times New Roman"/>
          <w:sz w:val="28"/>
          <w:szCs w:val="24"/>
        </w:rPr>
        <w:t>за</w:t>
      </w:r>
      <w:r w:rsidR="00702CB7" w:rsidRPr="006112D3">
        <w:rPr>
          <w:rFonts w:ascii="Times New Roman" w:hAnsi="Times New Roman" w:cs="Times New Roman"/>
          <w:sz w:val="28"/>
          <w:szCs w:val="24"/>
        </w:rPr>
        <w:t>ций</w:t>
      </w:r>
      <w:r w:rsidR="00CA5302" w:rsidRPr="006112D3">
        <w:rPr>
          <w:rFonts w:ascii="Times New Roman" w:hAnsi="Times New Roman" w:cs="Times New Roman"/>
          <w:sz w:val="28"/>
          <w:szCs w:val="24"/>
        </w:rPr>
        <w:t>;</w:t>
      </w:r>
      <w:r w:rsidR="00BC56A6" w:rsidRPr="006112D3">
        <w:rPr>
          <w:rFonts w:ascii="Times New Roman" w:hAnsi="Times New Roman" w:cs="Times New Roman"/>
          <w:sz w:val="28"/>
          <w:szCs w:val="24"/>
        </w:rPr>
        <w:t xml:space="preserve"> изучить изменения нормативно-правовой базы ГИА </w:t>
      </w:r>
      <w:r w:rsidR="003E06DB" w:rsidRPr="006112D3">
        <w:rPr>
          <w:rFonts w:ascii="Times New Roman" w:hAnsi="Times New Roman" w:cs="Times New Roman"/>
          <w:sz w:val="28"/>
          <w:szCs w:val="24"/>
        </w:rPr>
        <w:t>и критериев</w:t>
      </w:r>
      <w:r w:rsidR="00BC56A6" w:rsidRPr="006112D3">
        <w:rPr>
          <w:rFonts w:ascii="Times New Roman" w:hAnsi="Times New Roman" w:cs="Times New Roman"/>
          <w:sz w:val="28"/>
          <w:szCs w:val="24"/>
        </w:rPr>
        <w:t xml:space="preserve"> оценивания ЕГЭ по русскому языку;</w:t>
      </w:r>
    </w:p>
    <w:p w:rsidR="00CA5302" w:rsidRP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CA5302" w:rsidRPr="006112D3">
        <w:rPr>
          <w:rFonts w:ascii="Times New Roman" w:hAnsi="Times New Roman" w:cs="Times New Roman"/>
          <w:sz w:val="28"/>
          <w:szCs w:val="24"/>
        </w:rPr>
        <w:t>составить индивидуальный образовательный маршрут, план-график (дорожную карту) учащихся из «группы риска» в соответствии с образовательными дефицитами;</w:t>
      </w:r>
    </w:p>
    <w:p w:rsidR="00CA5302" w:rsidRP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BC56A6" w:rsidRPr="006112D3">
        <w:rPr>
          <w:rFonts w:ascii="Times New Roman" w:hAnsi="Times New Roman" w:cs="Times New Roman"/>
          <w:sz w:val="28"/>
          <w:szCs w:val="24"/>
        </w:rPr>
        <w:t>в</w:t>
      </w:r>
      <w:r w:rsidR="00CA5302" w:rsidRPr="006112D3">
        <w:rPr>
          <w:rFonts w:ascii="Times New Roman" w:hAnsi="Times New Roman" w:cs="Times New Roman"/>
          <w:sz w:val="28"/>
          <w:szCs w:val="24"/>
        </w:rPr>
        <w:t>нести коррективы в индивидуальную рабочую программу учителя и план работы метод</w:t>
      </w:r>
      <w:r w:rsidR="00EF0916" w:rsidRPr="006112D3">
        <w:rPr>
          <w:rFonts w:ascii="Times New Roman" w:hAnsi="Times New Roman" w:cs="Times New Roman"/>
          <w:sz w:val="28"/>
          <w:szCs w:val="24"/>
        </w:rPr>
        <w:t>ических объединений (</w:t>
      </w:r>
      <w:r w:rsidR="00CA5302" w:rsidRPr="006112D3">
        <w:rPr>
          <w:rFonts w:ascii="Times New Roman" w:hAnsi="Times New Roman" w:cs="Times New Roman"/>
          <w:sz w:val="28"/>
          <w:szCs w:val="24"/>
        </w:rPr>
        <w:t>ШМО или ГМО) в связи с необходимостью преодоления</w:t>
      </w:r>
      <w:r w:rsidR="00BC56A6" w:rsidRPr="006112D3">
        <w:rPr>
          <w:rFonts w:ascii="Times New Roman" w:hAnsi="Times New Roman" w:cs="Times New Roman"/>
          <w:sz w:val="28"/>
          <w:szCs w:val="24"/>
        </w:rPr>
        <w:t xml:space="preserve"> </w:t>
      </w:r>
      <w:r w:rsidR="00EF0916" w:rsidRPr="006112D3">
        <w:rPr>
          <w:rFonts w:ascii="Times New Roman" w:hAnsi="Times New Roman" w:cs="Times New Roman"/>
          <w:sz w:val="28"/>
          <w:szCs w:val="24"/>
        </w:rPr>
        <w:t>учениками предметных</w:t>
      </w:r>
      <w:r w:rsidR="00CA5302" w:rsidRPr="006112D3">
        <w:rPr>
          <w:rFonts w:ascii="Times New Roman" w:hAnsi="Times New Roman" w:cs="Times New Roman"/>
          <w:sz w:val="28"/>
          <w:szCs w:val="24"/>
        </w:rPr>
        <w:t xml:space="preserve"> «дефицитов» за счет резервных часов, предусмотренных в ФРП</w:t>
      </w:r>
      <w:r w:rsidR="00BC56A6" w:rsidRPr="006112D3">
        <w:rPr>
          <w:rFonts w:ascii="Times New Roman" w:hAnsi="Times New Roman" w:cs="Times New Roman"/>
          <w:sz w:val="28"/>
          <w:szCs w:val="24"/>
        </w:rPr>
        <w:t>; систематически осуществлять проверку уровня выполнения тестовых заданий (1-26) на основе Открытого банка заданий ФИПИ;</w:t>
      </w:r>
    </w:p>
    <w:p w:rsidR="00BC56A6" w:rsidRP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B4C82" w:rsidRPr="006112D3">
        <w:rPr>
          <w:rFonts w:ascii="Times New Roman" w:hAnsi="Times New Roman" w:cs="Times New Roman"/>
          <w:sz w:val="28"/>
          <w:szCs w:val="24"/>
        </w:rPr>
        <w:t xml:space="preserve">при подготовке </w:t>
      </w:r>
      <w:r w:rsidR="00EF0916" w:rsidRPr="006112D3">
        <w:rPr>
          <w:rFonts w:ascii="Times New Roman" w:hAnsi="Times New Roman" w:cs="Times New Roman"/>
          <w:sz w:val="28"/>
          <w:szCs w:val="24"/>
        </w:rPr>
        <w:t>к</w:t>
      </w:r>
      <w:r w:rsidR="004B4C82" w:rsidRPr="006112D3">
        <w:rPr>
          <w:rFonts w:ascii="Times New Roman" w:hAnsi="Times New Roman" w:cs="Times New Roman"/>
          <w:sz w:val="28"/>
          <w:szCs w:val="24"/>
        </w:rPr>
        <w:t xml:space="preserve"> написанию сочинения (задание 15 ДР, задание 27 ЕГЭ) использовать современные технологии обучения («</w:t>
      </w:r>
      <w:proofErr w:type="spellStart"/>
      <w:r w:rsidR="004B4C82" w:rsidRPr="006112D3">
        <w:rPr>
          <w:rFonts w:ascii="Times New Roman" w:hAnsi="Times New Roman" w:cs="Times New Roman"/>
          <w:sz w:val="28"/>
          <w:szCs w:val="24"/>
        </w:rPr>
        <w:t>Фишбоун</w:t>
      </w:r>
      <w:proofErr w:type="spellEnd"/>
      <w:r w:rsidR="004B4C82" w:rsidRPr="006112D3">
        <w:rPr>
          <w:rFonts w:ascii="Times New Roman" w:hAnsi="Times New Roman" w:cs="Times New Roman"/>
          <w:sz w:val="28"/>
          <w:szCs w:val="24"/>
        </w:rPr>
        <w:t>», «Кластер» и др.);</w:t>
      </w:r>
    </w:p>
    <w:p w:rsidR="00BC56A6" w:rsidRPr="006112D3" w:rsidRDefault="006112D3" w:rsidP="00611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BC56A6" w:rsidRPr="006112D3">
        <w:rPr>
          <w:rFonts w:ascii="Times New Roman" w:hAnsi="Times New Roman" w:cs="Times New Roman"/>
          <w:sz w:val="28"/>
          <w:szCs w:val="24"/>
        </w:rPr>
        <w:t>скорректировать задачи, обозначенные в Отчете председателя ПК в соответствии с новыми обстоятельствами, выявленными в результате ДР;</w:t>
      </w:r>
    </w:p>
    <w:p w:rsidR="00BD6B36" w:rsidRPr="006112D3" w:rsidRDefault="006112D3" w:rsidP="006112D3">
      <w:pPr>
        <w:tabs>
          <w:tab w:val="left" w:pos="1050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BC56A6" w:rsidRPr="006112D3">
        <w:rPr>
          <w:rFonts w:ascii="Times New Roman" w:hAnsi="Times New Roman" w:cs="Times New Roman"/>
          <w:sz w:val="28"/>
          <w:szCs w:val="24"/>
        </w:rPr>
        <w:t>осуществлять постоянный контроль за подготовкой обучающихся к сдаче ГИА</w:t>
      </w:r>
      <w:r w:rsidR="004B4C82" w:rsidRPr="006112D3">
        <w:rPr>
          <w:rFonts w:ascii="Times New Roman" w:hAnsi="Times New Roman" w:cs="Times New Roman"/>
          <w:sz w:val="28"/>
          <w:szCs w:val="24"/>
        </w:rPr>
        <w:t xml:space="preserve"> на уровне учителя – руководителя методического объединения, заместителя директора по учебной части</w:t>
      </w:r>
      <w:r w:rsidR="00BC56A6" w:rsidRPr="006112D3">
        <w:rPr>
          <w:rFonts w:ascii="Times New Roman" w:hAnsi="Times New Roman" w:cs="Times New Roman"/>
          <w:sz w:val="28"/>
          <w:szCs w:val="24"/>
        </w:rPr>
        <w:t xml:space="preserve">. </w:t>
      </w:r>
    </w:p>
    <w:sectPr w:rsidR="00BD6B36" w:rsidRPr="006112D3" w:rsidSect="006112D3">
      <w:footerReference w:type="default" r:id="rId1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FDA" w:rsidRDefault="00C70FDA" w:rsidP="00651ED7">
      <w:pPr>
        <w:spacing w:after="0" w:line="240" w:lineRule="auto"/>
      </w:pPr>
      <w:r>
        <w:separator/>
      </w:r>
    </w:p>
  </w:endnote>
  <w:endnote w:type="continuationSeparator" w:id="0">
    <w:p w:rsidR="00C70FDA" w:rsidRDefault="00C70FDA" w:rsidP="0065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28294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B2001" w:rsidRPr="00F15B15" w:rsidRDefault="00EB2001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F15B15">
          <w:rPr>
            <w:rFonts w:ascii="Times New Roman" w:hAnsi="Times New Roman" w:cs="Times New Roman"/>
            <w:sz w:val="24"/>
          </w:rPr>
          <w:fldChar w:fldCharType="begin"/>
        </w:r>
        <w:r w:rsidRPr="00F15B15">
          <w:rPr>
            <w:rFonts w:ascii="Times New Roman" w:hAnsi="Times New Roman" w:cs="Times New Roman"/>
            <w:sz w:val="24"/>
          </w:rPr>
          <w:instrText>PAGE   \* MERGEFORMAT</w:instrText>
        </w:r>
        <w:r w:rsidRPr="00F15B15">
          <w:rPr>
            <w:rFonts w:ascii="Times New Roman" w:hAnsi="Times New Roman" w:cs="Times New Roman"/>
            <w:sz w:val="24"/>
          </w:rPr>
          <w:fldChar w:fldCharType="separate"/>
        </w:r>
        <w:r w:rsidRPr="00F15B15">
          <w:rPr>
            <w:rFonts w:ascii="Times New Roman" w:hAnsi="Times New Roman" w:cs="Times New Roman"/>
            <w:sz w:val="24"/>
          </w:rPr>
          <w:t>2</w:t>
        </w:r>
        <w:r w:rsidRPr="00F15B1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B2001" w:rsidRDefault="00EB200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FDA" w:rsidRDefault="00C70FDA" w:rsidP="00651ED7">
      <w:pPr>
        <w:spacing w:after="0" w:line="240" w:lineRule="auto"/>
      </w:pPr>
      <w:r>
        <w:separator/>
      </w:r>
    </w:p>
  </w:footnote>
  <w:footnote w:type="continuationSeparator" w:id="0">
    <w:p w:rsidR="00C70FDA" w:rsidRDefault="00C70FDA" w:rsidP="00651ED7">
      <w:pPr>
        <w:spacing w:after="0" w:line="240" w:lineRule="auto"/>
      </w:pPr>
      <w:r>
        <w:continuationSeparator/>
      </w:r>
    </w:p>
  </w:footnote>
  <w:footnote w:id="1">
    <w:p w:rsidR="00EB2001" w:rsidRPr="002C3FAB" w:rsidRDefault="00EB2001" w:rsidP="00FB1961">
      <w:pPr>
        <w:ind w:firstLine="851"/>
        <w:jc w:val="both"/>
        <w:rPr>
          <w:rFonts w:ascii="Times New Roman" w:eastAsia="Calibri" w:hAnsi="Times New Roman" w:cs="Times New Roman"/>
          <w:spacing w:val="-2"/>
          <w:sz w:val="20"/>
        </w:rPr>
      </w:pPr>
      <w:r w:rsidRPr="00FB1961">
        <w:rPr>
          <w:rStyle w:val="a7"/>
          <w:rFonts w:eastAsia="Calibri"/>
          <w:spacing w:val="-2"/>
          <w:sz w:val="24"/>
        </w:rPr>
        <w:footnoteRef/>
      </w:r>
      <w:r w:rsidRPr="00FB1961">
        <w:rPr>
          <w:rFonts w:ascii="Times New Roman" w:eastAsia="Calibri" w:hAnsi="Times New Roman" w:cs="Times New Roman"/>
          <w:spacing w:val="-2"/>
          <w:sz w:val="36"/>
        </w:rPr>
        <w:t xml:space="preserve"> </w:t>
      </w:r>
      <w:r w:rsidRPr="00FB1961">
        <w:rPr>
          <w:rFonts w:ascii="Times New Roman" w:eastAsia="Calibri" w:hAnsi="Times New Roman" w:cs="Times New Roman"/>
          <w:spacing w:val="-2"/>
          <w:sz w:val="24"/>
        </w:rPr>
        <w:t>При подсчёте слов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подсчёте не учитываются (например, «5 лет» – одно слово, «пять лет» – два слова).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1D57"/>
    <w:multiLevelType w:val="hybridMultilevel"/>
    <w:tmpl w:val="E06C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B5B1B"/>
    <w:multiLevelType w:val="hybridMultilevel"/>
    <w:tmpl w:val="708064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F1ED2"/>
    <w:multiLevelType w:val="hybridMultilevel"/>
    <w:tmpl w:val="2414961C"/>
    <w:lvl w:ilvl="0" w:tplc="86C60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0751E6"/>
    <w:multiLevelType w:val="hybridMultilevel"/>
    <w:tmpl w:val="42EA9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06F73"/>
    <w:multiLevelType w:val="hybridMultilevel"/>
    <w:tmpl w:val="2E201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4E9E"/>
    <w:multiLevelType w:val="hybridMultilevel"/>
    <w:tmpl w:val="7868C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B3476"/>
    <w:multiLevelType w:val="hybridMultilevel"/>
    <w:tmpl w:val="8086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225A6"/>
    <w:multiLevelType w:val="hybridMultilevel"/>
    <w:tmpl w:val="8056D680"/>
    <w:lvl w:ilvl="0" w:tplc="269C8CB4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D0"/>
    <w:rsid w:val="00005DC2"/>
    <w:rsid w:val="000233D7"/>
    <w:rsid w:val="00026145"/>
    <w:rsid w:val="0004090A"/>
    <w:rsid w:val="00057D2B"/>
    <w:rsid w:val="000714A3"/>
    <w:rsid w:val="000B324F"/>
    <w:rsid w:val="000B5BC1"/>
    <w:rsid w:val="000C6928"/>
    <w:rsid w:val="000C73D1"/>
    <w:rsid w:val="000D1D06"/>
    <w:rsid w:val="000D5ECD"/>
    <w:rsid w:val="000E416A"/>
    <w:rsid w:val="000F627B"/>
    <w:rsid w:val="000F7A9C"/>
    <w:rsid w:val="00115F5B"/>
    <w:rsid w:val="00120A0B"/>
    <w:rsid w:val="0014213B"/>
    <w:rsid w:val="00162743"/>
    <w:rsid w:val="00163EEC"/>
    <w:rsid w:val="00166E79"/>
    <w:rsid w:val="001819A2"/>
    <w:rsid w:val="0019251A"/>
    <w:rsid w:val="001B20C8"/>
    <w:rsid w:val="001B3244"/>
    <w:rsid w:val="001C2BEE"/>
    <w:rsid w:val="001C779F"/>
    <w:rsid w:val="002117EC"/>
    <w:rsid w:val="00220E9D"/>
    <w:rsid w:val="002462C8"/>
    <w:rsid w:val="00252216"/>
    <w:rsid w:val="002639F6"/>
    <w:rsid w:val="002A384A"/>
    <w:rsid w:val="002B2119"/>
    <w:rsid w:val="002B4DB9"/>
    <w:rsid w:val="002C3FAB"/>
    <w:rsid w:val="002D711A"/>
    <w:rsid w:val="002E490E"/>
    <w:rsid w:val="002F063F"/>
    <w:rsid w:val="002F63D8"/>
    <w:rsid w:val="00315BED"/>
    <w:rsid w:val="00341C4F"/>
    <w:rsid w:val="00377E37"/>
    <w:rsid w:val="003869F6"/>
    <w:rsid w:val="003E06DB"/>
    <w:rsid w:val="003E437F"/>
    <w:rsid w:val="003F221A"/>
    <w:rsid w:val="004125BE"/>
    <w:rsid w:val="00432FAC"/>
    <w:rsid w:val="004440EF"/>
    <w:rsid w:val="00444891"/>
    <w:rsid w:val="00444C30"/>
    <w:rsid w:val="0045715C"/>
    <w:rsid w:val="0046644B"/>
    <w:rsid w:val="004876D6"/>
    <w:rsid w:val="00495559"/>
    <w:rsid w:val="004955B9"/>
    <w:rsid w:val="004B4C82"/>
    <w:rsid w:val="004B67F2"/>
    <w:rsid w:val="004C0061"/>
    <w:rsid w:val="004D11BE"/>
    <w:rsid w:val="004D171D"/>
    <w:rsid w:val="004E00EF"/>
    <w:rsid w:val="004F29A3"/>
    <w:rsid w:val="005065E5"/>
    <w:rsid w:val="005821CD"/>
    <w:rsid w:val="00584B17"/>
    <w:rsid w:val="005869BA"/>
    <w:rsid w:val="00594609"/>
    <w:rsid w:val="005A59C4"/>
    <w:rsid w:val="005B6135"/>
    <w:rsid w:val="005C012E"/>
    <w:rsid w:val="005C5D9F"/>
    <w:rsid w:val="005D1859"/>
    <w:rsid w:val="005F1B5D"/>
    <w:rsid w:val="006112D3"/>
    <w:rsid w:val="00622849"/>
    <w:rsid w:val="00641B19"/>
    <w:rsid w:val="00641CB9"/>
    <w:rsid w:val="00651ED7"/>
    <w:rsid w:val="006561B1"/>
    <w:rsid w:val="0067466F"/>
    <w:rsid w:val="006A1831"/>
    <w:rsid w:val="006D7709"/>
    <w:rsid w:val="006F0FA5"/>
    <w:rsid w:val="00702CB7"/>
    <w:rsid w:val="00704EE9"/>
    <w:rsid w:val="007151D3"/>
    <w:rsid w:val="007324F5"/>
    <w:rsid w:val="00752105"/>
    <w:rsid w:val="007669AC"/>
    <w:rsid w:val="00775CC4"/>
    <w:rsid w:val="00793B4E"/>
    <w:rsid w:val="007F11F8"/>
    <w:rsid w:val="00801048"/>
    <w:rsid w:val="00801A47"/>
    <w:rsid w:val="00816DBF"/>
    <w:rsid w:val="0081742F"/>
    <w:rsid w:val="00826814"/>
    <w:rsid w:val="008344D0"/>
    <w:rsid w:val="00873B26"/>
    <w:rsid w:val="00880DC1"/>
    <w:rsid w:val="0089252D"/>
    <w:rsid w:val="0089321E"/>
    <w:rsid w:val="008955A0"/>
    <w:rsid w:val="008A16F6"/>
    <w:rsid w:val="008B4CF1"/>
    <w:rsid w:val="008C07AD"/>
    <w:rsid w:val="008C3E28"/>
    <w:rsid w:val="008D700E"/>
    <w:rsid w:val="008E4000"/>
    <w:rsid w:val="008E63C3"/>
    <w:rsid w:val="008E75BB"/>
    <w:rsid w:val="008F16C3"/>
    <w:rsid w:val="008F5AAB"/>
    <w:rsid w:val="00910EBD"/>
    <w:rsid w:val="00911D6E"/>
    <w:rsid w:val="00932F9E"/>
    <w:rsid w:val="00956070"/>
    <w:rsid w:val="00966FF0"/>
    <w:rsid w:val="009919B2"/>
    <w:rsid w:val="00994E1C"/>
    <w:rsid w:val="009A43C0"/>
    <w:rsid w:val="009A5B33"/>
    <w:rsid w:val="009A79B5"/>
    <w:rsid w:val="009C369D"/>
    <w:rsid w:val="009D10F4"/>
    <w:rsid w:val="009D43B8"/>
    <w:rsid w:val="009E77ED"/>
    <w:rsid w:val="009F06C6"/>
    <w:rsid w:val="00A00647"/>
    <w:rsid w:val="00A03C6D"/>
    <w:rsid w:val="00A16A50"/>
    <w:rsid w:val="00A20DCF"/>
    <w:rsid w:val="00A21FB7"/>
    <w:rsid w:val="00A47E92"/>
    <w:rsid w:val="00A56B32"/>
    <w:rsid w:val="00A73ACD"/>
    <w:rsid w:val="00A816A6"/>
    <w:rsid w:val="00A85E39"/>
    <w:rsid w:val="00A878AA"/>
    <w:rsid w:val="00AC176D"/>
    <w:rsid w:val="00AD49D9"/>
    <w:rsid w:val="00AE200E"/>
    <w:rsid w:val="00AF15C7"/>
    <w:rsid w:val="00B11873"/>
    <w:rsid w:val="00B34A32"/>
    <w:rsid w:val="00B7082D"/>
    <w:rsid w:val="00B827AE"/>
    <w:rsid w:val="00B869C0"/>
    <w:rsid w:val="00B93739"/>
    <w:rsid w:val="00B963FE"/>
    <w:rsid w:val="00BB4EC5"/>
    <w:rsid w:val="00BC56A6"/>
    <w:rsid w:val="00BD6B36"/>
    <w:rsid w:val="00BF78BC"/>
    <w:rsid w:val="00C14902"/>
    <w:rsid w:val="00C16FD4"/>
    <w:rsid w:val="00C22FAD"/>
    <w:rsid w:val="00C23CB8"/>
    <w:rsid w:val="00C44750"/>
    <w:rsid w:val="00C472D6"/>
    <w:rsid w:val="00C52267"/>
    <w:rsid w:val="00C539C3"/>
    <w:rsid w:val="00C6088D"/>
    <w:rsid w:val="00C70FDA"/>
    <w:rsid w:val="00C845E2"/>
    <w:rsid w:val="00CA459F"/>
    <w:rsid w:val="00CA5302"/>
    <w:rsid w:val="00CB0DCB"/>
    <w:rsid w:val="00CB3D56"/>
    <w:rsid w:val="00CC6B03"/>
    <w:rsid w:val="00CD0944"/>
    <w:rsid w:val="00CD3523"/>
    <w:rsid w:val="00CE1259"/>
    <w:rsid w:val="00CE78A6"/>
    <w:rsid w:val="00CF64F5"/>
    <w:rsid w:val="00CF7B8E"/>
    <w:rsid w:val="00D0012F"/>
    <w:rsid w:val="00D03523"/>
    <w:rsid w:val="00D56CE3"/>
    <w:rsid w:val="00D70B87"/>
    <w:rsid w:val="00D832FA"/>
    <w:rsid w:val="00D9206C"/>
    <w:rsid w:val="00DA1125"/>
    <w:rsid w:val="00DA4207"/>
    <w:rsid w:val="00DA467A"/>
    <w:rsid w:val="00DA779C"/>
    <w:rsid w:val="00DC1072"/>
    <w:rsid w:val="00E14896"/>
    <w:rsid w:val="00E428ED"/>
    <w:rsid w:val="00E43206"/>
    <w:rsid w:val="00E964A7"/>
    <w:rsid w:val="00EB2001"/>
    <w:rsid w:val="00EB7E1B"/>
    <w:rsid w:val="00ED3D3C"/>
    <w:rsid w:val="00EE1982"/>
    <w:rsid w:val="00EE7C46"/>
    <w:rsid w:val="00EF0916"/>
    <w:rsid w:val="00EF2C41"/>
    <w:rsid w:val="00F00579"/>
    <w:rsid w:val="00F04A37"/>
    <w:rsid w:val="00F063A6"/>
    <w:rsid w:val="00F15B15"/>
    <w:rsid w:val="00F626D3"/>
    <w:rsid w:val="00F6767B"/>
    <w:rsid w:val="00F70833"/>
    <w:rsid w:val="00F7190F"/>
    <w:rsid w:val="00F72F00"/>
    <w:rsid w:val="00F76641"/>
    <w:rsid w:val="00F97D29"/>
    <w:rsid w:val="00FA1C61"/>
    <w:rsid w:val="00FA6FEA"/>
    <w:rsid w:val="00FB1961"/>
    <w:rsid w:val="00FB24C1"/>
    <w:rsid w:val="00FB2983"/>
    <w:rsid w:val="00FB2B0A"/>
    <w:rsid w:val="00FC1041"/>
    <w:rsid w:val="00FD1912"/>
    <w:rsid w:val="00FD46F7"/>
    <w:rsid w:val="00FD5379"/>
    <w:rsid w:val="00FE0985"/>
    <w:rsid w:val="00FE6C09"/>
    <w:rsid w:val="00FE76C5"/>
    <w:rsid w:val="00FF4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34318-29B9-4321-9225-BAA07FCA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00EF"/>
  </w:style>
  <w:style w:type="paragraph" w:styleId="5">
    <w:name w:val="heading 5"/>
    <w:basedOn w:val="a"/>
    <w:next w:val="a"/>
    <w:link w:val="51"/>
    <w:uiPriority w:val="99"/>
    <w:qFormat/>
    <w:rsid w:val="008E63C3"/>
    <w:pPr>
      <w:keepNext/>
      <w:spacing w:after="0" w:line="240" w:lineRule="auto"/>
      <w:jc w:val="both"/>
      <w:outlineLvl w:val="4"/>
    </w:pPr>
    <w:rPr>
      <w:rFonts w:ascii="Calibri" w:eastAsia="Times New Roman" w:hAnsi="Calibri" w:cs="Times New Roman"/>
      <w:b/>
      <w:i/>
      <w:color w:val="000000"/>
      <w:sz w:val="26"/>
      <w:szCs w:val="20"/>
      <w:lang w:eastAsia="zh-CN"/>
    </w:rPr>
  </w:style>
  <w:style w:type="paragraph" w:styleId="9">
    <w:name w:val="heading 9"/>
    <w:basedOn w:val="a"/>
    <w:next w:val="a"/>
    <w:link w:val="91"/>
    <w:uiPriority w:val="99"/>
    <w:qFormat/>
    <w:rsid w:val="008E63C3"/>
    <w:pPr>
      <w:keepNext/>
      <w:spacing w:after="0" w:line="240" w:lineRule="auto"/>
      <w:ind w:left="-57" w:right="-57"/>
      <w:jc w:val="both"/>
      <w:outlineLvl w:val="8"/>
    </w:pPr>
    <w:rPr>
      <w:rFonts w:ascii="Cambria" w:eastAsia="Times New Roman" w:hAnsi="Cambria" w:cs="Times New Roman"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52216"/>
    <w:pPr>
      <w:ind w:left="720"/>
      <w:contextualSpacing/>
    </w:pPr>
  </w:style>
  <w:style w:type="character" w:customStyle="1" w:styleId="50">
    <w:name w:val="Заголовок 5 Знак"/>
    <w:basedOn w:val="a0"/>
    <w:uiPriority w:val="9"/>
    <w:semiHidden/>
    <w:rsid w:val="008E63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90">
    <w:name w:val="Заголовок 9 Знак"/>
    <w:basedOn w:val="a0"/>
    <w:uiPriority w:val="9"/>
    <w:semiHidden/>
    <w:rsid w:val="008E63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51">
    <w:name w:val="Заголовок 5 Знак1"/>
    <w:link w:val="5"/>
    <w:uiPriority w:val="99"/>
    <w:locked/>
    <w:rsid w:val="008E63C3"/>
    <w:rPr>
      <w:rFonts w:ascii="Calibri" w:eastAsia="Times New Roman" w:hAnsi="Calibri" w:cs="Times New Roman"/>
      <w:b/>
      <w:i/>
      <w:color w:val="000000"/>
      <w:sz w:val="26"/>
      <w:szCs w:val="20"/>
      <w:lang w:eastAsia="zh-CN"/>
    </w:rPr>
  </w:style>
  <w:style w:type="character" w:customStyle="1" w:styleId="91">
    <w:name w:val="Заголовок 9 Знак1"/>
    <w:link w:val="9"/>
    <w:uiPriority w:val="99"/>
    <w:locked/>
    <w:rsid w:val="008E63C3"/>
    <w:rPr>
      <w:rFonts w:ascii="Cambria" w:eastAsia="Times New Roman" w:hAnsi="Cambria" w:cs="Times New Roman"/>
      <w:color w:val="000000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58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1CD"/>
    <w:rPr>
      <w:rFonts w:ascii="Tahoma" w:hAnsi="Tahoma" w:cs="Tahoma"/>
      <w:sz w:val="16"/>
      <w:szCs w:val="16"/>
    </w:rPr>
  </w:style>
  <w:style w:type="character" w:styleId="a7">
    <w:name w:val="footnote reference"/>
    <w:uiPriority w:val="99"/>
    <w:rsid w:val="00651ED7"/>
    <w:rPr>
      <w:rFonts w:ascii="Times New Roman" w:hAnsi="Times New Roman" w:cs="Times New Roman"/>
      <w:position w:val="-2"/>
      <w:vertAlign w:val="superscript"/>
    </w:rPr>
  </w:style>
  <w:style w:type="paragraph" w:styleId="a8">
    <w:name w:val="header"/>
    <w:basedOn w:val="a"/>
    <w:link w:val="a9"/>
    <w:uiPriority w:val="99"/>
    <w:unhideWhenUsed/>
    <w:rsid w:val="000C6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6928"/>
  </w:style>
  <w:style w:type="paragraph" w:styleId="aa">
    <w:name w:val="footer"/>
    <w:basedOn w:val="a"/>
    <w:link w:val="ab"/>
    <w:uiPriority w:val="99"/>
    <w:unhideWhenUsed/>
    <w:rsid w:val="000C6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6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1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87-4272-A7C2-329AA405D1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гимназии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87-4272-A7C2-329AA405D1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лицеи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87-4272-A7C2-329AA405D1A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вечерние сменные школы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87-4272-A7C2-329AA405D1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87-4272-A7C2-329AA405D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25135"/>
        <c:axId val="742560127"/>
      </c:barChart>
      <c:catAx>
        <c:axId val="825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560127"/>
        <c:crosses val="autoZero"/>
        <c:auto val="1"/>
        <c:lblAlgn val="ctr"/>
        <c:lblOffset val="100"/>
        <c:noMultiLvlLbl val="0"/>
      </c:catAx>
      <c:valAx>
        <c:axId val="742560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5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v>Итог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35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</c:strLit>
          </c:cat>
          <c:val>
            <c:numLit>
              <c:formatCode>General</c:formatCode>
              <c:ptCount val="35"/>
              <c:pt idx="0">
                <c:v>18</c:v>
              </c:pt>
              <c:pt idx="1">
                <c:v>25</c:v>
              </c:pt>
              <c:pt idx="2">
                <c:v>31</c:v>
              </c:pt>
              <c:pt idx="3">
                <c:v>39</c:v>
              </c:pt>
              <c:pt idx="4">
                <c:v>56</c:v>
              </c:pt>
              <c:pt idx="5">
                <c:v>75</c:v>
              </c:pt>
              <c:pt idx="6">
                <c:v>123</c:v>
              </c:pt>
              <c:pt idx="7">
                <c:v>141</c:v>
              </c:pt>
              <c:pt idx="8">
                <c:v>145</c:v>
              </c:pt>
              <c:pt idx="9">
                <c:v>227</c:v>
              </c:pt>
              <c:pt idx="10">
                <c:v>237</c:v>
              </c:pt>
              <c:pt idx="11">
                <c:v>242</c:v>
              </c:pt>
              <c:pt idx="12">
                <c:v>251</c:v>
              </c:pt>
              <c:pt idx="13">
                <c:v>250</c:v>
              </c:pt>
              <c:pt idx="14">
                <c:v>256</c:v>
              </c:pt>
              <c:pt idx="15">
                <c:v>255</c:v>
              </c:pt>
              <c:pt idx="16">
                <c:v>249</c:v>
              </c:pt>
              <c:pt idx="17">
                <c:v>294</c:v>
              </c:pt>
              <c:pt idx="18">
                <c:v>280</c:v>
              </c:pt>
              <c:pt idx="19">
                <c:v>351</c:v>
              </c:pt>
              <c:pt idx="20">
                <c:v>389</c:v>
              </c:pt>
              <c:pt idx="21">
                <c:v>402</c:v>
              </c:pt>
              <c:pt idx="22">
                <c:v>387</c:v>
              </c:pt>
              <c:pt idx="23">
                <c:v>372</c:v>
              </c:pt>
              <c:pt idx="24">
                <c:v>385</c:v>
              </c:pt>
              <c:pt idx="25">
                <c:v>351</c:v>
              </c:pt>
              <c:pt idx="26">
                <c:v>339</c:v>
              </c:pt>
              <c:pt idx="27">
                <c:v>254</c:v>
              </c:pt>
              <c:pt idx="28">
                <c:v>212</c:v>
              </c:pt>
              <c:pt idx="29">
                <c:v>139</c:v>
              </c:pt>
              <c:pt idx="30">
                <c:v>116</c:v>
              </c:pt>
              <c:pt idx="31">
                <c:v>71</c:v>
              </c:pt>
              <c:pt idx="32">
                <c:v>42</c:v>
              </c:pt>
              <c:pt idx="33">
                <c:v>24</c:v>
              </c:pt>
              <c:pt idx="34">
                <c:v>9</c:v>
              </c:pt>
            </c:numLit>
          </c:val>
          <c:extLst>
            <c:ext xmlns:c16="http://schemas.microsoft.com/office/drawing/2014/chart" uri="{C3380CC4-5D6E-409C-BE32-E72D297353CC}">
              <c16:uniqueId val="{00000000-2885-4E24-B6D4-8B38932CD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682176"/>
        <c:axId val="75949184"/>
      </c:barChart>
      <c:catAx>
        <c:axId val="99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949184"/>
        <c:crosses val="autoZero"/>
        <c:auto val="1"/>
        <c:lblAlgn val="ctr"/>
        <c:lblOffset val="100"/>
        <c:noMultiLvlLbl val="0"/>
      </c:catAx>
      <c:valAx>
        <c:axId val="7594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68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B8593-3614-4FC8-9874-5725D7FB5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19</Pages>
  <Words>4356</Words>
  <Characters>24831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А. Карташова</cp:lastModifiedBy>
  <cp:revision>22</cp:revision>
  <cp:lastPrinted>2023-10-25T14:03:00Z</cp:lastPrinted>
  <dcterms:created xsi:type="dcterms:W3CDTF">2023-10-25T11:10:00Z</dcterms:created>
  <dcterms:modified xsi:type="dcterms:W3CDTF">2024-02-15T05:39:00Z</dcterms:modified>
</cp:coreProperties>
</file>